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F61E3" w14:textId="77777777" w:rsidR="00AA0291" w:rsidRDefault="00AA0291"/>
    <w:tbl>
      <w:tblPr>
        <w:tblStyle w:val="TableGrid"/>
        <w:tblW w:w="10065" w:type="dxa"/>
        <w:tblInd w:w="-459" w:type="dxa"/>
        <w:tblLook w:val="04A0" w:firstRow="1" w:lastRow="0" w:firstColumn="1" w:lastColumn="0" w:noHBand="0" w:noVBand="1"/>
      </w:tblPr>
      <w:tblGrid>
        <w:gridCol w:w="10065"/>
      </w:tblGrid>
      <w:tr w:rsidR="00AA0291" w14:paraId="674F7924" w14:textId="77777777" w:rsidTr="001F0ED4">
        <w:trPr>
          <w:trHeight w:val="2239"/>
        </w:trPr>
        <w:tc>
          <w:tcPr>
            <w:tcW w:w="10065" w:type="dxa"/>
          </w:tcPr>
          <w:p w14:paraId="12FB0760" w14:textId="0D30EC85" w:rsidR="00AA0291" w:rsidRPr="00E45536" w:rsidRDefault="00AA0291" w:rsidP="00AA0291">
            <w:bookmarkStart w:id="0" w:name="_Hlk109200379"/>
            <w:bookmarkEnd w:id="0"/>
            <w:r w:rsidRPr="00E45536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4356B369" w14:textId="6A02EC52" w:rsidR="00AA0291" w:rsidRDefault="00AA0291" w:rsidP="00AA0291"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6704" behindDoc="1" locked="0" layoutInCell="1" allowOverlap="1" wp14:anchorId="61427C22" wp14:editId="695E80C5">
                  <wp:simplePos x="0" y="0"/>
                  <wp:positionH relativeFrom="column">
                    <wp:posOffset>666115</wp:posOffset>
                  </wp:positionH>
                  <wp:positionV relativeFrom="paragraph">
                    <wp:posOffset>45085</wp:posOffset>
                  </wp:positionV>
                  <wp:extent cx="768985" cy="571500"/>
                  <wp:effectExtent l="0" t="0" r="0" b="0"/>
                  <wp:wrapThrough wrapText="bothSides">
                    <wp:wrapPolygon edited="0">
                      <wp:start x="0" y="0"/>
                      <wp:lineTo x="0" y="20880"/>
                      <wp:lineTo x="20869" y="20880"/>
                      <wp:lineTo x="20869" y="0"/>
                      <wp:lineTo x="0" y="0"/>
                    </wp:wrapPolygon>
                  </wp:wrapThrough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985" cy="571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02D8C32" w14:textId="3986F6EF" w:rsidR="00AA0291" w:rsidRDefault="00AA0291" w:rsidP="00AA0291">
            <w:pPr>
              <w:rPr>
                <w:rFonts w:ascii="Bookman Old Style" w:hAnsi="Bookman Old Style"/>
                <w:b/>
                <w:sz w:val="26"/>
                <w:szCs w:val="26"/>
              </w:rPr>
            </w:pPr>
            <w:r>
              <w:rPr>
                <w:rFonts w:ascii="Bookman Old Style" w:hAnsi="Bookman Old Style"/>
                <w:b/>
                <w:sz w:val="26"/>
                <w:szCs w:val="26"/>
              </w:rPr>
              <w:t xml:space="preserve">                  SINDHI HIGH SCHOOL, HEBBAL</w:t>
            </w:r>
          </w:p>
          <w:p w14:paraId="1E685E31" w14:textId="77777777" w:rsidR="00AA0291" w:rsidRDefault="00AA0291" w:rsidP="00AA0291">
            <w:r>
              <w:rPr>
                <w:rFonts w:ascii="Bookman Old Style" w:hAnsi="Bookman Old Style"/>
                <w:b/>
                <w:sz w:val="26"/>
                <w:szCs w:val="26"/>
              </w:rPr>
              <w:t xml:space="preserve">                        PERIODIC TEST-1 [2023-24]</w:t>
            </w:r>
          </w:p>
          <w:p w14:paraId="24F23360" w14:textId="1BA4AD5A" w:rsidR="00AA0291" w:rsidRDefault="00AA0291" w:rsidP="00AA0291">
            <w:pPr>
              <w:ind w:left="720" w:right="-897"/>
              <w:contextualSpacing/>
              <w:rPr>
                <w:rFonts w:ascii="Bookman Old Style" w:hAnsi="Bookman Old Style"/>
                <w:b/>
                <w:sz w:val="14"/>
                <w:szCs w:val="14"/>
              </w:rPr>
            </w:pPr>
            <w:r>
              <w:rPr>
                <w:rFonts w:ascii="Bookman Old Style" w:hAnsi="Bookman Old Style"/>
                <w:b/>
                <w:sz w:val="26"/>
                <w:szCs w:val="26"/>
              </w:rPr>
              <w:t xml:space="preserve">                 SUBJECT: </w:t>
            </w:r>
            <w:r w:rsidR="00927885">
              <w:rPr>
                <w:rFonts w:ascii="Bookman Old Style" w:hAnsi="Bookman Old Style" w:cs="Times New Roman"/>
                <w:b/>
                <w:color w:val="000000" w:themeColor="text1"/>
                <w:sz w:val="26"/>
                <w:szCs w:val="26"/>
              </w:rPr>
              <w:t>SCIENCE</w:t>
            </w:r>
            <w:r w:rsidR="001F0ED4">
              <w:rPr>
                <w:rFonts w:ascii="Bookman Old Style" w:hAnsi="Bookman Old Style" w:cs="Times New Roman"/>
                <w:b/>
                <w:color w:val="000000" w:themeColor="text1"/>
                <w:sz w:val="26"/>
                <w:szCs w:val="26"/>
              </w:rPr>
              <w:t xml:space="preserve"> (MARKING SCHEME)</w:t>
            </w:r>
          </w:p>
          <w:p w14:paraId="7AA9BED7" w14:textId="7C9082C4" w:rsidR="00AA0291" w:rsidRPr="006F5505" w:rsidRDefault="00AA0291" w:rsidP="00AA0291">
            <w:pPr>
              <w:ind w:right="-897"/>
              <w:contextualSpacing/>
              <w:rPr>
                <w:rFonts w:ascii="Bookman Old Style" w:hAnsi="Bookman Old Style"/>
                <w:sz w:val="26"/>
                <w:szCs w:val="26"/>
              </w:rPr>
            </w:pPr>
            <w:r w:rsidRPr="007C7445">
              <w:rPr>
                <w:rFonts w:ascii="Bookman Old Style" w:hAnsi="Bookman Old Style"/>
                <w:b/>
                <w:sz w:val="26"/>
                <w:szCs w:val="26"/>
              </w:rPr>
              <w:t>Grade</w:t>
            </w:r>
            <w:r w:rsidRPr="006F5505">
              <w:rPr>
                <w:rFonts w:ascii="Bookman Old Style" w:hAnsi="Bookman Old Style"/>
                <w:sz w:val="26"/>
                <w:szCs w:val="26"/>
              </w:rPr>
              <w:t>:</w:t>
            </w:r>
            <w:r>
              <w:rPr>
                <w:rFonts w:ascii="Bookman Old Style" w:hAnsi="Bookman Old Style"/>
                <w:sz w:val="26"/>
                <w:szCs w:val="26"/>
              </w:rPr>
              <w:t xml:space="preserve"> </w:t>
            </w:r>
            <w:r w:rsidRPr="007C7445">
              <w:rPr>
                <w:rFonts w:ascii="Bookman Old Style" w:hAnsi="Bookman Old Style"/>
                <w:b/>
                <w:sz w:val="26"/>
                <w:szCs w:val="26"/>
              </w:rPr>
              <w:t>X</w:t>
            </w:r>
            <w:r>
              <w:rPr>
                <w:rFonts w:ascii="Bookman Old Style" w:hAnsi="Bookman Old Style"/>
                <w:sz w:val="26"/>
                <w:szCs w:val="26"/>
              </w:rPr>
              <w:tab/>
              <w:t xml:space="preserve">    </w:t>
            </w:r>
            <w:r>
              <w:rPr>
                <w:rFonts w:ascii="Bookman Old Style" w:hAnsi="Bookman Old Style"/>
                <w:sz w:val="26"/>
                <w:szCs w:val="26"/>
              </w:rPr>
              <w:tab/>
              <w:t xml:space="preserve">                                      </w:t>
            </w:r>
            <w:r w:rsidR="001F0ED4">
              <w:rPr>
                <w:rFonts w:ascii="Bookman Old Style" w:hAnsi="Bookman Old Style"/>
                <w:sz w:val="26"/>
                <w:szCs w:val="26"/>
              </w:rPr>
              <w:t xml:space="preserve">                          </w:t>
            </w:r>
            <w:r w:rsidRPr="007C7445">
              <w:rPr>
                <w:rFonts w:ascii="Bookman Old Style" w:hAnsi="Bookman Old Style"/>
                <w:b/>
                <w:sz w:val="26"/>
                <w:szCs w:val="26"/>
              </w:rPr>
              <w:t>T</w:t>
            </w:r>
            <w:r>
              <w:rPr>
                <w:rFonts w:ascii="Bookman Old Style" w:hAnsi="Bookman Old Style"/>
                <w:b/>
                <w:sz w:val="26"/>
                <w:szCs w:val="26"/>
              </w:rPr>
              <w:t xml:space="preserve">otal </w:t>
            </w:r>
            <w:proofErr w:type="gramStart"/>
            <w:r>
              <w:rPr>
                <w:rFonts w:ascii="Bookman Old Style" w:hAnsi="Bookman Old Style"/>
                <w:b/>
                <w:sz w:val="26"/>
                <w:szCs w:val="26"/>
              </w:rPr>
              <w:t>marks</w:t>
            </w:r>
            <w:r>
              <w:rPr>
                <w:rFonts w:ascii="Bookman Old Style" w:hAnsi="Bookman Old Style"/>
                <w:sz w:val="26"/>
                <w:szCs w:val="26"/>
              </w:rPr>
              <w:t xml:space="preserve"> </w:t>
            </w:r>
            <w:r w:rsidRPr="006F5505">
              <w:rPr>
                <w:rFonts w:ascii="Bookman Old Style" w:hAnsi="Bookman Old Style"/>
                <w:sz w:val="26"/>
                <w:szCs w:val="26"/>
              </w:rPr>
              <w:t>:</w:t>
            </w:r>
            <w:proofErr w:type="gramEnd"/>
            <w:r w:rsidRPr="006F5505">
              <w:rPr>
                <w:rFonts w:ascii="Bookman Old Style" w:hAnsi="Bookman Old Style"/>
                <w:sz w:val="26"/>
                <w:szCs w:val="26"/>
              </w:rPr>
              <w:t xml:space="preserve"> </w:t>
            </w:r>
            <w:r w:rsidRPr="00B33040">
              <w:rPr>
                <w:rFonts w:ascii="Bookman Old Style" w:hAnsi="Bookman Old Style"/>
                <w:b/>
                <w:sz w:val="26"/>
                <w:szCs w:val="26"/>
              </w:rPr>
              <w:t>30</w:t>
            </w:r>
          </w:p>
          <w:p w14:paraId="4C7B7301" w14:textId="76E80085" w:rsidR="001F0ED4" w:rsidRPr="001F0ED4" w:rsidRDefault="007F63AD" w:rsidP="001F0ED4">
            <w:pPr>
              <w:ind w:right="-897"/>
              <w:contextualSpacing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b/>
                <w:bCs/>
                <w:sz w:val="26"/>
                <w:szCs w:val="26"/>
              </w:rPr>
              <w:t>No of Sides: 03</w:t>
            </w:r>
            <w:r w:rsidR="00AA0291">
              <w:rPr>
                <w:rFonts w:ascii="Bookman Old Style" w:hAnsi="Bookman Old Style" w:cs="Times New Roman"/>
                <w:b/>
                <w:bCs/>
                <w:sz w:val="26"/>
                <w:szCs w:val="26"/>
              </w:rPr>
              <w:t xml:space="preserve">          </w:t>
            </w:r>
            <w:r w:rsidR="00AA0291">
              <w:rPr>
                <w:rFonts w:ascii="Bookman Old Style" w:hAnsi="Bookman Old Style" w:cs="Times New Roman"/>
                <w:b/>
                <w:bCs/>
                <w:sz w:val="26"/>
                <w:szCs w:val="26"/>
              </w:rPr>
              <w:tab/>
            </w:r>
            <w:r w:rsidR="00AA0291">
              <w:rPr>
                <w:rFonts w:ascii="Bookman Old Style" w:hAnsi="Bookman Old Style" w:cs="Times New Roman"/>
                <w:b/>
                <w:bCs/>
                <w:sz w:val="26"/>
                <w:szCs w:val="26"/>
              </w:rPr>
              <w:tab/>
            </w:r>
            <w:r w:rsidR="00AA0291">
              <w:rPr>
                <w:rFonts w:ascii="Bookman Old Style" w:hAnsi="Bookman Old Style" w:cs="Times New Roman"/>
                <w:b/>
                <w:bCs/>
                <w:sz w:val="26"/>
                <w:szCs w:val="26"/>
              </w:rPr>
              <w:tab/>
              <w:t xml:space="preserve">   </w:t>
            </w:r>
            <w:r w:rsidR="006D7680">
              <w:rPr>
                <w:rFonts w:ascii="Bookman Old Style" w:hAnsi="Bookman Old Style" w:cs="Times New Roman"/>
                <w:b/>
                <w:bCs/>
                <w:sz w:val="26"/>
                <w:szCs w:val="26"/>
              </w:rPr>
              <w:t xml:space="preserve">                         Date: 28.6.2023</w:t>
            </w:r>
          </w:p>
          <w:p w14:paraId="462728A7" w14:textId="179B04AE" w:rsidR="00AA0291" w:rsidRDefault="00AA0291" w:rsidP="00927885">
            <w:pPr>
              <w:pStyle w:val="ListParagraph"/>
              <w:numPr>
                <w:ilvl w:val="0"/>
                <w:numId w:val="1"/>
              </w:numPr>
              <w:ind w:left="-28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E7382F" w14:textId="77777777" w:rsidR="00DE12AB" w:rsidRPr="00AA0291" w:rsidRDefault="00DE12AB" w:rsidP="00AA029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Layout w:type="fixed"/>
        <w:tblLook w:val="04A0" w:firstRow="1" w:lastRow="0" w:firstColumn="1" w:lastColumn="0" w:noHBand="0" w:noVBand="1"/>
      </w:tblPr>
      <w:tblGrid>
        <w:gridCol w:w="562"/>
        <w:gridCol w:w="8080"/>
        <w:gridCol w:w="680"/>
      </w:tblGrid>
      <w:tr w:rsidR="00FE2D9F" w:rsidRPr="00423F70" w14:paraId="13EF9CA1" w14:textId="77777777" w:rsidTr="006D7680">
        <w:trPr>
          <w:trHeight w:val="535"/>
        </w:trPr>
        <w:tc>
          <w:tcPr>
            <w:tcW w:w="562" w:type="dxa"/>
          </w:tcPr>
          <w:p w14:paraId="376368AC" w14:textId="71826CFC" w:rsidR="00FE2D9F" w:rsidRPr="00423F70" w:rsidRDefault="00FE2D9F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14:paraId="7BB3633A" w14:textId="73D0808E" w:rsidR="00FE2D9F" w:rsidRPr="00B22EBF" w:rsidRDefault="00F0236F" w:rsidP="00D07E57">
            <w:pPr>
              <w:rPr>
                <w:rFonts w:eastAsiaTheme="minorEastAsia"/>
                <w:sz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</w:rPr>
                      <m:t>C</m:t>
                    </m:r>
                  </m:e>
                </m:d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4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4"/>
                      </w:rPr>
                      <m:t>20</m:t>
                    </m:r>
                  </m:sup>
                </m:sSup>
              </m:oMath>
            </m:oMathPara>
          </w:p>
        </w:tc>
        <w:tc>
          <w:tcPr>
            <w:tcW w:w="680" w:type="dxa"/>
          </w:tcPr>
          <w:p w14:paraId="2BF2929F" w14:textId="7AABAA2F" w:rsidR="00FE2D9F" w:rsidRPr="00D07E57" w:rsidRDefault="00D07E57" w:rsidP="00DE12AB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FE2D9F" w:rsidRPr="00423F70" w14:paraId="37F94C96" w14:textId="77777777" w:rsidTr="006D7680">
        <w:trPr>
          <w:cantSplit/>
          <w:trHeight w:val="548"/>
        </w:trPr>
        <w:tc>
          <w:tcPr>
            <w:tcW w:w="562" w:type="dxa"/>
          </w:tcPr>
          <w:p w14:paraId="6A588F2C" w14:textId="2F0D9724" w:rsidR="00FE2D9F" w:rsidRPr="00423F70" w:rsidRDefault="00FE2D9F" w:rsidP="00DE1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3F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14:paraId="62797E26" w14:textId="5DE0A642" w:rsidR="00FE2D9F" w:rsidRPr="00B22EBF" w:rsidRDefault="00B22EBF" w:rsidP="00B22EBF">
            <w:pPr>
              <w:tabs>
                <w:tab w:val="left" w:pos="428"/>
              </w:tabs>
              <w:rPr>
                <w:rFonts w:ascii="Times New Roman" w:hAnsi="Times New Roman" w:cs="Times New Roman"/>
              </w:rPr>
            </w:pPr>
            <w:r w:rsidRPr="00B22EBF">
              <w:rPr>
                <w:rFonts w:ascii="Times New Roman" w:hAnsi="Times New Roman" w:cs="Times New Roman"/>
                <w:sz w:val="24"/>
                <w:szCs w:val="24"/>
              </w:rPr>
              <w:t>(b) cathode, anode</w:t>
            </w:r>
          </w:p>
        </w:tc>
        <w:tc>
          <w:tcPr>
            <w:tcW w:w="680" w:type="dxa"/>
          </w:tcPr>
          <w:p w14:paraId="69E9589C" w14:textId="29BCA1EF" w:rsidR="00FE2D9F" w:rsidRPr="00D07E57" w:rsidRDefault="00D07E57" w:rsidP="005C457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07E5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</w:tr>
      <w:tr w:rsidR="00FE2D9F" w:rsidRPr="00423F70" w14:paraId="11C3ED12" w14:textId="77777777" w:rsidTr="006D7680">
        <w:trPr>
          <w:trHeight w:val="423"/>
        </w:trPr>
        <w:tc>
          <w:tcPr>
            <w:tcW w:w="562" w:type="dxa"/>
          </w:tcPr>
          <w:p w14:paraId="71FBF041" w14:textId="0FC40D2D" w:rsidR="00FE2D9F" w:rsidRPr="00423F70" w:rsidRDefault="00FE2D9F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F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14:paraId="72A0E4ED" w14:textId="2564B426" w:rsidR="00FE2D9F" w:rsidRPr="006B17E2" w:rsidRDefault="009B2C87" w:rsidP="009B2C8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E2D9F" w:rsidRPr="00B82EA3">
              <w:rPr>
                <w:rFonts w:ascii="Times New Roman" w:hAnsi="Times New Roman" w:cs="Times New Roman"/>
                <w:sz w:val="24"/>
                <w:szCs w:val="24"/>
              </w:rPr>
              <w:t xml:space="preserve">a) displacement reaction                   </w:t>
            </w:r>
          </w:p>
        </w:tc>
        <w:tc>
          <w:tcPr>
            <w:tcW w:w="680" w:type="dxa"/>
          </w:tcPr>
          <w:p w14:paraId="217B499E" w14:textId="77777777" w:rsidR="00FE2D9F" w:rsidRPr="00423F70" w:rsidRDefault="00FE2D9F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E2D9F" w:rsidRPr="00423F70" w14:paraId="27E569D2" w14:textId="77777777" w:rsidTr="006D7680">
        <w:trPr>
          <w:trHeight w:val="557"/>
        </w:trPr>
        <w:tc>
          <w:tcPr>
            <w:tcW w:w="562" w:type="dxa"/>
          </w:tcPr>
          <w:p w14:paraId="246A87A2" w14:textId="235FD5B8" w:rsidR="00FE2D9F" w:rsidRPr="00423F70" w:rsidRDefault="009B2C87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14:paraId="1B10DE00" w14:textId="56369DB9" w:rsidR="00FE2D9F" w:rsidRPr="0021755B" w:rsidRDefault="00F0236F" w:rsidP="0013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d>
                <m:dPr>
                  <m:ctrlPr>
                    <w:rPr>
                      <w:rFonts w:ascii="Cambria Math" w:hAnsi="Cambria Math" w:cs="Times New Roman"/>
                      <w:sz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</w:rPr>
                    <m:t>A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</w:rPr>
                <m:t xml:space="preserve"> Assertion A is true and and R is the correct explantion for A </m:t>
              </m:r>
            </m:oMath>
            <w:r w:rsidR="009B2C87" w:rsidRPr="0049491A">
              <w:rPr>
                <w:rFonts w:eastAsiaTheme="minorEastAsia"/>
                <w:sz w:val="24"/>
              </w:rPr>
              <w:t xml:space="preserve">   </w:t>
            </w:r>
          </w:p>
        </w:tc>
        <w:tc>
          <w:tcPr>
            <w:tcW w:w="680" w:type="dxa"/>
          </w:tcPr>
          <w:p w14:paraId="71215C78" w14:textId="77777777" w:rsidR="00FE2D9F" w:rsidRPr="00423F70" w:rsidRDefault="00FE2D9F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2C87" w:rsidRPr="00423F70" w14:paraId="7E88B526" w14:textId="77777777" w:rsidTr="006D7680">
        <w:trPr>
          <w:trHeight w:val="551"/>
        </w:trPr>
        <w:tc>
          <w:tcPr>
            <w:tcW w:w="562" w:type="dxa"/>
          </w:tcPr>
          <w:p w14:paraId="27196B71" w14:textId="1E0EB4AA" w:rsidR="009B2C87" w:rsidRPr="00423F70" w:rsidRDefault="009B2C87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14:paraId="51CAAEE8" w14:textId="77777777" w:rsidR="00D4222F" w:rsidRPr="00D4222F" w:rsidRDefault="00D4222F" w:rsidP="00D4222F">
            <w:pPr>
              <w:tabs>
                <w:tab w:val="left" w:pos="4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222F">
              <w:rPr>
                <w:rFonts w:ascii="Times New Roman" w:hAnsi="Times New Roman" w:cs="Times New Roman"/>
                <w:sz w:val="24"/>
                <w:szCs w:val="24"/>
              </w:rPr>
              <w:t>(a) Both A and R are true and R is the correct explanation of A.</w:t>
            </w:r>
          </w:p>
          <w:p w14:paraId="3870779D" w14:textId="3B3094D6" w:rsidR="009B2C87" w:rsidRPr="00D4222F" w:rsidRDefault="009B2C87" w:rsidP="00C41B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14:paraId="4DA99A13" w14:textId="4AFEC142" w:rsidR="009B2C87" w:rsidRPr="00423F70" w:rsidRDefault="009B2C87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B2C87" w:rsidRPr="00423F70" w14:paraId="04C38D9F" w14:textId="77777777" w:rsidTr="006D7680">
        <w:trPr>
          <w:trHeight w:val="558"/>
        </w:trPr>
        <w:tc>
          <w:tcPr>
            <w:tcW w:w="562" w:type="dxa"/>
          </w:tcPr>
          <w:p w14:paraId="5D9A625F" w14:textId="45F9ECE0" w:rsidR="009B2C87" w:rsidRPr="00423F70" w:rsidRDefault="009B2C87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14:paraId="12725F97" w14:textId="7DDF0746" w:rsidR="009B2C87" w:rsidRPr="00D4222F" w:rsidRDefault="003637CD" w:rsidP="009F4F1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637C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85915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85915">
              <w:rPr>
                <w:rFonts w:ascii="Times New Roman" w:hAnsi="Times New Roman" w:cs="Times New Roman"/>
                <w:sz w:val="24"/>
                <w:szCs w:val="24"/>
              </w:rPr>
              <w:t xml:space="preserve"> A and R are correct and R is not the correct explanation of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80" w:type="dxa"/>
          </w:tcPr>
          <w:p w14:paraId="48C9E784" w14:textId="2EB81ADB" w:rsidR="009B2C87" w:rsidRPr="00423F70" w:rsidRDefault="009B2C87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F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3D54" w:rsidRPr="00423F70" w14:paraId="38ABF9C5" w14:textId="77777777" w:rsidTr="006D7680">
        <w:trPr>
          <w:trHeight w:val="409"/>
        </w:trPr>
        <w:tc>
          <w:tcPr>
            <w:tcW w:w="562" w:type="dxa"/>
          </w:tcPr>
          <w:p w14:paraId="5D1CB7FE" w14:textId="44ADB32A" w:rsidR="00C33D54" w:rsidRPr="00423F70" w:rsidRDefault="00C33D54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14:paraId="56BF2E45" w14:textId="77777777" w:rsidR="00C33D54" w:rsidRPr="00D4222F" w:rsidRDefault="00C33D54" w:rsidP="00D422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222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4222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D4222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D422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Silver salts decompose into when exposed to sunlight. It is known as photolytic decomposition. Dark colour bottles prevent the reaction.  Hence Silver chloride is stored in dark-coloured bottles                                </w:t>
            </w:r>
          </w:p>
          <w:p w14:paraId="01692E7E" w14:textId="2F3420FE" w:rsidR="00C33D54" w:rsidRPr="009F4F17" w:rsidRDefault="00C33D54" w:rsidP="009A4F18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  <w:r w:rsidRPr="00D4222F">
              <w:rPr>
                <w:rFonts w:ascii="Times New Roman" w:hAnsi="Times New Roman" w:cs="Times New Roman"/>
                <w:sz w:val="24"/>
                <w:szCs w:val="24"/>
              </w:rPr>
              <w:t>(ii) In the process of respiration heat energy is released along with carbon dioxide</w:t>
            </w:r>
            <w:r w:rsidR="008A7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222F">
              <w:rPr>
                <w:rFonts w:ascii="Times New Roman" w:hAnsi="Times New Roman" w:cs="Times New Roman"/>
                <w:sz w:val="24"/>
                <w:szCs w:val="24"/>
              </w:rPr>
              <w:t xml:space="preserve">and water. So, it’s an exothermic reaction.                                             </w:t>
            </w:r>
          </w:p>
        </w:tc>
        <w:tc>
          <w:tcPr>
            <w:tcW w:w="680" w:type="dxa"/>
          </w:tcPr>
          <w:p w14:paraId="72921D7A" w14:textId="77777777" w:rsidR="00C33D54" w:rsidRDefault="00C33D54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0D718DD" w14:textId="77777777" w:rsidR="008A776E" w:rsidRDefault="008A776E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9A4498" w14:textId="77777777" w:rsidR="008A776E" w:rsidRDefault="008A776E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940E9" w14:textId="465A1AC0" w:rsidR="008A776E" w:rsidRPr="00423F70" w:rsidRDefault="008A776E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3D54" w:rsidRPr="00423F70" w14:paraId="22EEAB2B" w14:textId="77777777" w:rsidTr="006D7680">
        <w:trPr>
          <w:trHeight w:val="1295"/>
        </w:trPr>
        <w:tc>
          <w:tcPr>
            <w:tcW w:w="562" w:type="dxa"/>
          </w:tcPr>
          <w:p w14:paraId="3899D8AD" w14:textId="771DA054" w:rsidR="00C33D54" w:rsidRPr="00423F70" w:rsidRDefault="00C33D54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14:paraId="469CB61E" w14:textId="77777777" w:rsidR="00C33D54" w:rsidRPr="0073611E" w:rsidRDefault="00C33D54" w:rsidP="00C33D54">
            <w:pPr>
              <w:tabs>
                <w:tab w:val="left" w:pos="4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3611E">
              <w:rPr>
                <w:rFonts w:ascii="Times New Roman" w:hAnsi="Times New Roman" w:cs="Times New Roman"/>
                <w:sz w:val="24"/>
                <w:szCs w:val="24"/>
              </w:rPr>
              <w:t xml:space="preserve">Those reactions in which oxidation and reduction takes place simultaneously are called redox reactions. </w:t>
            </w:r>
          </w:p>
          <w:p w14:paraId="36C80705" w14:textId="77777777" w:rsidR="00540921" w:rsidRDefault="00C33D54" w:rsidP="00540921">
            <w:pPr>
              <w:tabs>
                <w:tab w:val="left" w:pos="4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73611E">
              <w:rPr>
                <w:rFonts w:ascii="Times New Roman" w:hAnsi="Times New Roman" w:cs="Times New Roman"/>
                <w:sz w:val="24"/>
                <w:szCs w:val="24"/>
              </w:rPr>
              <w:t>PbO</w:t>
            </w:r>
            <w:proofErr w:type="spellEnd"/>
            <w:r w:rsidRPr="0073611E">
              <w:rPr>
                <w:rFonts w:ascii="Times New Roman" w:hAnsi="Times New Roman" w:cs="Times New Roman"/>
                <w:sz w:val="24"/>
                <w:szCs w:val="24"/>
              </w:rPr>
              <w:t xml:space="preserve"> is getting reduced and C is getting oxidised. </w:t>
            </w:r>
          </w:p>
          <w:p w14:paraId="4CD57D31" w14:textId="455A5DA9" w:rsidR="00C33D54" w:rsidRPr="00A630C2" w:rsidRDefault="00C33D54" w:rsidP="00540921">
            <w:pPr>
              <w:tabs>
                <w:tab w:val="left" w:pos="4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ii) </w:t>
            </w:r>
            <w:r w:rsidRPr="0073611E">
              <w:rPr>
                <w:rFonts w:ascii="Times New Roman" w:hAnsi="Times New Roman" w:cs="Times New Roman"/>
                <w:sz w:val="24"/>
                <w:szCs w:val="24"/>
              </w:rPr>
              <w:t>MnO</w:t>
            </w:r>
            <w:r w:rsidRPr="0073611E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73611E">
              <w:rPr>
                <w:rFonts w:ascii="Times New Roman" w:hAnsi="Times New Roman" w:cs="Times New Roman"/>
                <w:sz w:val="24"/>
                <w:szCs w:val="24"/>
              </w:rPr>
              <w:t xml:space="preserve"> is getting reduced and HCl is getting oxidised.</w:t>
            </w:r>
          </w:p>
        </w:tc>
        <w:tc>
          <w:tcPr>
            <w:tcW w:w="680" w:type="dxa"/>
          </w:tcPr>
          <w:p w14:paraId="54FD2CDA" w14:textId="77777777" w:rsidR="00C33D54" w:rsidRDefault="00C33D54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FAE94AB" w14:textId="77777777" w:rsidR="00C33D54" w:rsidRDefault="00C33D54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A260F" w14:textId="77777777" w:rsidR="00C33D54" w:rsidRDefault="00C33D54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</w:p>
          <w:p w14:paraId="35308F1A" w14:textId="49E2E14B" w:rsidR="00C33D54" w:rsidRPr="00423F70" w:rsidRDefault="00C33D54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</w:p>
        </w:tc>
      </w:tr>
      <w:tr w:rsidR="00C33D54" w:rsidRPr="00423F70" w14:paraId="65736FC2" w14:textId="77777777" w:rsidTr="006D7680">
        <w:trPr>
          <w:trHeight w:val="2675"/>
        </w:trPr>
        <w:tc>
          <w:tcPr>
            <w:tcW w:w="562" w:type="dxa"/>
          </w:tcPr>
          <w:p w14:paraId="3929587A" w14:textId="150F183F" w:rsidR="00C33D54" w:rsidRPr="00423F70" w:rsidRDefault="00C33D54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14:paraId="2015F8A6" w14:textId="4C797696" w:rsidR="00B07C7F" w:rsidRDefault="00582E23" w:rsidP="00B07C7F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800" behindDoc="0" locked="0" layoutInCell="1" allowOverlap="1" wp14:anchorId="59752E3D" wp14:editId="132AE052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156845</wp:posOffset>
                  </wp:positionV>
                  <wp:extent cx="3802380" cy="1237615"/>
                  <wp:effectExtent l="0" t="0" r="7620" b="635"/>
                  <wp:wrapSquare wrapText="bothSides"/>
                  <wp:docPr id="18593279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932790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314" t="34991" r="14547" b="31375"/>
                          <a:stretch/>
                        </pic:blipFill>
                        <pic:spPr bwMode="auto">
                          <a:xfrm>
                            <a:off x="0" y="0"/>
                            <a:ext cx="3802380" cy="12376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751ADDC" w14:textId="3B587B28" w:rsidR="00B07C7F" w:rsidRDefault="00B07C7F" w:rsidP="00B07C7F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5F8D7EA2" w14:textId="01F21489" w:rsidR="00B07C7F" w:rsidRDefault="00B07C7F" w:rsidP="00B07C7F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79A9F8A6" w14:textId="77777777" w:rsidR="00B07C7F" w:rsidRDefault="00B07C7F" w:rsidP="00B07C7F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213E49F2" w14:textId="77777777" w:rsidR="00B07C7F" w:rsidRDefault="00B07C7F" w:rsidP="00B07C7F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4E616E3B" w14:textId="77777777" w:rsidR="00B07C7F" w:rsidRDefault="00B07C7F" w:rsidP="00B07C7F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36302BE0" w14:textId="77777777" w:rsidR="00B07C7F" w:rsidRDefault="00B07C7F" w:rsidP="00B07C7F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2B093678" w14:textId="33ECD029" w:rsidR="00B82FF0" w:rsidRPr="00C33D54" w:rsidRDefault="00B82FF0" w:rsidP="00B07C7F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80" w:type="dxa"/>
          </w:tcPr>
          <w:p w14:paraId="6A18085C" w14:textId="39DF9B95" w:rsidR="00C33D54" w:rsidRDefault="00B07C7F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8EC5BAE" w14:textId="63DBF9E3" w:rsidR="00B07C7F" w:rsidRDefault="00B07C7F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Dig.</w:t>
            </w:r>
          </w:p>
          <w:p w14:paraId="074DD59D" w14:textId="77777777" w:rsidR="00B07C7F" w:rsidRDefault="00B07C7F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8ACA89" w14:textId="77777777" w:rsidR="00B07C7F" w:rsidRDefault="00B07C7F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7F872" w14:textId="2562E9A9" w:rsidR="00B07C7F" w:rsidRDefault="00B07C7F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B7B54DD" w14:textId="33F5EAD1" w:rsidR="005D1861" w:rsidRPr="00423F70" w:rsidRDefault="00B07C7F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labelling</w:t>
            </w:r>
          </w:p>
        </w:tc>
      </w:tr>
      <w:tr w:rsidR="00C33D54" w:rsidRPr="00423F70" w14:paraId="38E2B4F0" w14:textId="77777777" w:rsidTr="006D7680">
        <w:trPr>
          <w:trHeight w:val="58"/>
        </w:trPr>
        <w:tc>
          <w:tcPr>
            <w:tcW w:w="562" w:type="dxa"/>
          </w:tcPr>
          <w:p w14:paraId="18935EA3" w14:textId="5317C259" w:rsidR="00C33D54" w:rsidRPr="00423F70" w:rsidRDefault="00C33D54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80" w:type="dxa"/>
          </w:tcPr>
          <w:p w14:paraId="5E80D5AB" w14:textId="77777777" w:rsidR="00C33D54" w:rsidRPr="0049491A" w:rsidRDefault="00C33D54" w:rsidP="00C33D54">
            <w:pPr>
              <w:rPr>
                <w:rFonts w:eastAsiaTheme="minorEastAsia"/>
                <w:b/>
                <w:sz w:val="24"/>
              </w:rPr>
            </w:pPr>
            <w:r w:rsidRPr="0049491A">
              <w:rPr>
                <w:rFonts w:ascii="Times New Roman" w:eastAsiaTheme="minorEastAsia" w:hAnsi="Times New Roman" w:cs="Times New Roman"/>
                <w:b/>
                <w:sz w:val="24"/>
              </w:rPr>
              <w:t>(</w:t>
            </w:r>
            <w:proofErr w:type="spellStart"/>
            <w:r w:rsidRPr="0049491A">
              <w:rPr>
                <w:rFonts w:ascii="Times New Roman" w:eastAsiaTheme="minorEastAsia" w:hAnsi="Times New Roman" w:cs="Times New Roman"/>
                <w:b/>
                <w:sz w:val="24"/>
              </w:rPr>
              <w:t>i</w:t>
            </w:r>
            <w:proofErr w:type="spellEnd"/>
            <w:r w:rsidRPr="0049491A">
              <w:rPr>
                <w:rFonts w:ascii="Times New Roman" w:eastAsiaTheme="minorEastAsia" w:hAnsi="Times New Roman" w:cs="Times New Roman"/>
                <w:b/>
                <w:sz w:val="24"/>
              </w:rPr>
              <w:t>)</w:t>
            </w:r>
            <w:r>
              <w:rPr>
                <w:rFonts w:eastAsiaTheme="minorEastAsia"/>
                <w:b/>
                <w:sz w:val="24"/>
              </w:rPr>
              <w:t xml:space="preserve"> </w:t>
            </w:r>
            <w:r w:rsidRPr="0049491A">
              <w:rPr>
                <w:rFonts w:ascii="Times New Roman" w:eastAsiaTheme="minorEastAsia" w:hAnsi="Times New Roman" w:cs="Times New Roman"/>
                <w:b/>
                <w:sz w:val="24"/>
              </w:rPr>
              <w:t>Potential difference across</w:t>
            </w:r>
            <w:r>
              <w:rPr>
                <w:rFonts w:ascii="Times New Roman" w:eastAsiaTheme="minorEastAsia" w:hAnsi="Times New Roman" w:cs="Times New Roman"/>
                <w:b/>
                <w:sz w:val="24"/>
              </w:rPr>
              <w:t xml:space="preserve"> the 45 Ω </w:t>
            </w:r>
            <w:r w:rsidRPr="0049491A">
              <w:rPr>
                <w:rFonts w:ascii="Times New Roman" w:eastAsiaTheme="minorEastAsia" w:hAnsi="Times New Roman" w:cs="Times New Roman"/>
                <w:b/>
                <w:sz w:val="24"/>
              </w:rPr>
              <w:t>resistor</w:t>
            </w:r>
          </w:p>
          <w:p w14:paraId="0F91F6D6" w14:textId="325CD6C2" w:rsidR="00C33D54" w:rsidRPr="007F08D0" w:rsidRDefault="00C33D54" w:rsidP="00C33D54">
            <w:pPr>
              <w:pStyle w:val="ListParagraph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/>
                <w:b/>
                <w:sz w:val="24"/>
              </w:rPr>
              <w:t xml:space="preserve">                        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</w:rPr>
                <m:t>V=IR</m:t>
              </m:r>
            </m:oMath>
            <w:r>
              <w:rPr>
                <w:rFonts w:eastAsiaTheme="minorEastAsia"/>
                <w:b/>
                <w:sz w:val="24"/>
              </w:rPr>
              <w:tab/>
            </w:r>
            <w:r>
              <w:rPr>
                <w:rFonts w:eastAsiaTheme="minorEastAsia"/>
                <w:b/>
                <w:sz w:val="24"/>
              </w:rPr>
              <w:tab/>
            </w:r>
            <w:r>
              <w:rPr>
                <w:rFonts w:eastAsiaTheme="minorEastAsia"/>
                <w:b/>
                <w:sz w:val="24"/>
              </w:rPr>
              <w:tab/>
            </w:r>
            <w:r>
              <w:rPr>
                <w:rFonts w:eastAsiaTheme="minorEastAsia"/>
                <w:b/>
                <w:sz w:val="24"/>
              </w:rPr>
              <w:tab/>
            </w:r>
            <w:r>
              <w:rPr>
                <w:rFonts w:eastAsiaTheme="minorEastAsia"/>
                <w:b/>
                <w:sz w:val="24"/>
              </w:rPr>
              <w:tab/>
            </w:r>
            <w:r>
              <w:rPr>
                <w:rFonts w:eastAsiaTheme="minorEastAsia"/>
                <w:b/>
                <w:sz w:val="24"/>
              </w:rPr>
              <w:tab/>
            </w:r>
            <w:r>
              <w:rPr>
                <w:rFonts w:eastAsiaTheme="minorEastAsia"/>
                <w:b/>
                <w:sz w:val="24"/>
              </w:rPr>
              <w:tab/>
            </w:r>
          </w:p>
          <w:p w14:paraId="6DB730ED" w14:textId="2EA79244" w:rsidR="00C33D54" w:rsidRPr="007F08D0" w:rsidRDefault="00C33D54" w:rsidP="00C33D54">
            <w:pPr>
              <w:pStyle w:val="ListParagraph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/>
                <w:b/>
                <w:sz w:val="24"/>
              </w:rPr>
              <w:t xml:space="preserve">                        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</w:rPr>
                <m:t>V=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0.1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45</m:t>
                  </m:r>
                </m:e>
              </m:d>
            </m:oMath>
            <w:r>
              <w:rPr>
                <w:rFonts w:eastAsiaTheme="minorEastAsia"/>
                <w:b/>
                <w:sz w:val="24"/>
              </w:rPr>
              <w:tab/>
            </w:r>
            <w:r>
              <w:rPr>
                <w:rFonts w:eastAsiaTheme="minorEastAsia"/>
                <w:b/>
                <w:sz w:val="24"/>
              </w:rPr>
              <w:tab/>
            </w:r>
            <w:r>
              <w:rPr>
                <w:rFonts w:eastAsiaTheme="minorEastAsia"/>
                <w:b/>
                <w:sz w:val="24"/>
              </w:rPr>
              <w:tab/>
            </w:r>
            <w:r>
              <w:rPr>
                <w:rFonts w:eastAsiaTheme="minorEastAsia"/>
                <w:b/>
                <w:sz w:val="24"/>
              </w:rPr>
              <w:tab/>
            </w:r>
            <w:r>
              <w:rPr>
                <w:rFonts w:eastAsiaTheme="minorEastAsia"/>
                <w:b/>
                <w:sz w:val="24"/>
              </w:rPr>
              <w:tab/>
            </w:r>
          </w:p>
          <w:p w14:paraId="27DCF55A" w14:textId="215B4C92" w:rsidR="00C33D54" w:rsidRDefault="00C33D54" w:rsidP="00C33D54">
            <w:pPr>
              <w:pStyle w:val="ListParagraph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/>
                <w:b/>
                <w:sz w:val="24"/>
              </w:rPr>
              <w:t xml:space="preserve">                        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</w:rPr>
                <m:t>V=4.5 V</m:t>
              </m:r>
            </m:oMath>
            <w:r>
              <w:rPr>
                <w:rFonts w:eastAsiaTheme="minorEastAsia"/>
                <w:b/>
                <w:sz w:val="24"/>
              </w:rPr>
              <w:tab/>
            </w:r>
            <w:r>
              <w:rPr>
                <w:rFonts w:eastAsiaTheme="minorEastAsia"/>
                <w:b/>
                <w:sz w:val="24"/>
              </w:rPr>
              <w:tab/>
            </w:r>
            <w:r>
              <w:rPr>
                <w:rFonts w:eastAsiaTheme="minorEastAsia"/>
                <w:b/>
                <w:sz w:val="24"/>
              </w:rPr>
              <w:tab/>
            </w:r>
            <w:r>
              <w:rPr>
                <w:rFonts w:eastAsiaTheme="minorEastAsia"/>
                <w:b/>
                <w:sz w:val="24"/>
              </w:rPr>
              <w:tab/>
            </w:r>
            <w:r>
              <w:rPr>
                <w:rFonts w:eastAsiaTheme="minorEastAsia"/>
                <w:b/>
                <w:sz w:val="24"/>
              </w:rPr>
              <w:tab/>
            </w:r>
            <w:r>
              <w:rPr>
                <w:rFonts w:eastAsiaTheme="minorEastAsia"/>
                <w:b/>
                <w:sz w:val="24"/>
              </w:rPr>
              <w:tab/>
            </w:r>
          </w:p>
          <w:p w14:paraId="62BD3DE8" w14:textId="77777777" w:rsidR="00C33D54" w:rsidRDefault="00C33D54" w:rsidP="00C33D54">
            <w:pPr>
              <w:rPr>
                <w:rFonts w:ascii="Times New Roman" w:eastAsiaTheme="minorEastAsia" w:hAnsi="Times New Roman" w:cs="Times New Roman"/>
                <w:sz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 xml:space="preserve">                (ii) R</w:t>
            </w:r>
            <w:r w:rsidRPr="00F52134">
              <w:rPr>
                <w:rFonts w:ascii="Times New Roman" w:eastAsiaTheme="minorEastAsia" w:hAnsi="Times New Roman" w:cs="Times New Roman"/>
                <w:sz w:val="24"/>
              </w:rPr>
              <w:t xml:space="preserve">esistance of the resistor </w:t>
            </w:r>
            <w:r w:rsidRPr="007F08D0">
              <w:rPr>
                <w:rFonts w:ascii="Times New Roman" w:eastAsiaTheme="minorEastAsia" w:hAnsi="Times New Roman" w:cs="Times New Roman"/>
                <w:sz w:val="24"/>
              </w:rPr>
              <w:t>labelled R.</w:t>
            </w:r>
          </w:p>
          <w:p w14:paraId="10FCE0AD" w14:textId="77777777" w:rsidR="00C33D54" w:rsidRDefault="00C33D54" w:rsidP="00C33D54">
            <w:pPr>
              <w:pStyle w:val="ListParagraph"/>
              <w:rPr>
                <w:rFonts w:eastAsiaTheme="minorEastAsia"/>
                <w:b/>
                <w:sz w:val="24"/>
              </w:rPr>
            </w:pPr>
            <w:r>
              <w:rPr>
                <w:rFonts w:eastAsiaTheme="minorEastAsia"/>
                <w:b/>
                <w:sz w:val="24"/>
              </w:rPr>
              <w:t xml:space="preserve">                         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</w:rPr>
                <m:t>V=IR</m:t>
              </m:r>
            </m:oMath>
          </w:p>
          <w:p w14:paraId="5043F5D5" w14:textId="3946BA70" w:rsidR="00C33D54" w:rsidRPr="007F08D0" w:rsidRDefault="00C33D54" w:rsidP="00C33D54">
            <w:pPr>
              <w:pStyle w:val="ListParagraph"/>
              <w:rPr>
                <w:rFonts w:eastAsiaTheme="minorEastAsia"/>
                <w:b/>
                <w:sz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</w:rPr>
                <m:t xml:space="preserve">                          12=</m:t>
              </m:r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0.1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</w:rPr>
                    <m:t>45+60+R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</w:rPr>
                <m:t xml:space="preserve"> </m:t>
              </m:r>
            </m:oMath>
            <w:r>
              <w:rPr>
                <w:rFonts w:eastAsiaTheme="minorEastAsia"/>
                <w:b/>
                <w:sz w:val="24"/>
              </w:rPr>
              <w:tab/>
            </w:r>
            <w:r>
              <w:rPr>
                <w:rFonts w:eastAsiaTheme="minorEastAsia"/>
                <w:b/>
                <w:sz w:val="24"/>
              </w:rPr>
              <w:tab/>
            </w:r>
            <w:r>
              <w:rPr>
                <w:rFonts w:eastAsiaTheme="minorEastAsia"/>
                <w:b/>
                <w:sz w:val="24"/>
              </w:rPr>
              <w:tab/>
            </w:r>
            <w:r>
              <w:rPr>
                <w:rFonts w:eastAsiaTheme="minorEastAsia"/>
                <w:b/>
                <w:sz w:val="24"/>
              </w:rPr>
              <w:tab/>
            </w:r>
          </w:p>
          <w:p w14:paraId="5A3AD3EE" w14:textId="3EED8927" w:rsidR="00C33D54" w:rsidRPr="007F08D0" w:rsidRDefault="00C33D54" w:rsidP="00C33D54">
            <w:pPr>
              <w:pStyle w:val="ListParagraph"/>
              <w:rPr>
                <w:rFonts w:eastAsiaTheme="minorEastAsia"/>
                <w:b/>
                <w:sz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</w:rPr>
                <m:t xml:space="preserve">                        120  =  105 + R</m:t>
              </m:r>
            </m:oMath>
            <w:r>
              <w:rPr>
                <w:rFonts w:eastAsiaTheme="minorEastAsia"/>
                <w:b/>
                <w:sz w:val="24"/>
              </w:rPr>
              <w:tab/>
            </w:r>
            <w:r>
              <w:rPr>
                <w:rFonts w:eastAsiaTheme="minorEastAsia"/>
                <w:b/>
                <w:sz w:val="24"/>
              </w:rPr>
              <w:tab/>
            </w:r>
            <w:r>
              <w:rPr>
                <w:rFonts w:eastAsiaTheme="minorEastAsia"/>
                <w:b/>
                <w:sz w:val="24"/>
              </w:rPr>
              <w:tab/>
            </w:r>
            <w:r>
              <w:rPr>
                <w:rFonts w:eastAsiaTheme="minorEastAsia"/>
                <w:b/>
                <w:sz w:val="24"/>
              </w:rPr>
              <w:tab/>
            </w:r>
            <w:r>
              <w:rPr>
                <w:rFonts w:eastAsiaTheme="minorEastAsia"/>
                <w:b/>
                <w:sz w:val="24"/>
              </w:rPr>
              <w:tab/>
            </w:r>
          </w:p>
          <w:p w14:paraId="1DE12C5A" w14:textId="60674D0A" w:rsidR="00C33D54" w:rsidRPr="00C33D54" w:rsidRDefault="00C33D54" w:rsidP="00C33D54">
            <w:pPr>
              <w:rPr>
                <w:rFonts w:eastAsiaTheme="minorEastAsia"/>
                <w:b/>
                <w:iCs/>
                <w:sz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/>
                    <w:sz w:val="24"/>
                  </w:rPr>
                  <m:t>R</m:t>
                </m:r>
                <m:r>
                  <m:rPr>
                    <m:sty m:val="b"/>
                  </m:rPr>
                  <w:rPr>
                    <w:rFonts w:ascii="Cambria Math" w:eastAsiaTheme="minorEastAsia" w:hAnsi="Cambria Math"/>
                    <w:sz w:val="24"/>
                  </w:rPr>
                  <m:t xml:space="preserve"> = 15 </m:t>
                </m:r>
                <m:r>
                  <m:rPr>
                    <m:sty m:val="b"/>
                  </m:rPr>
                  <w:rPr>
                    <w:rFonts w:ascii="Cambria Math" w:eastAsiaTheme="minorEastAsia" w:hAnsi="Cambria Math" w:cstheme="minorHAnsi"/>
                    <w:sz w:val="24"/>
                  </w:rPr>
                  <m:t>Ω</m:t>
                </m:r>
              </m:oMath>
            </m:oMathPara>
          </w:p>
          <w:p w14:paraId="626F38D5" w14:textId="553029A5" w:rsidR="00C33D54" w:rsidRPr="00204236" w:rsidRDefault="00C33D54" w:rsidP="00C33D54">
            <w:pPr>
              <w:pStyle w:val="ListParagraph"/>
              <w:rPr>
                <w:rFonts w:ascii="Times New Roman" w:eastAsiaTheme="minorEastAsia" w:hAnsi="Times New Roman" w:cs="Times New Roman"/>
                <w:b/>
                <w:sz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</w:rPr>
                <m:t>(iii)</m:t>
              </m:r>
            </m:oMath>
            <w:r>
              <w:rPr>
                <w:rFonts w:eastAsiaTheme="minorEastAsia"/>
                <w:b/>
                <w:sz w:val="24"/>
              </w:rPr>
              <w:t xml:space="preserve"> </w:t>
            </w:r>
            <w:r w:rsidRPr="00204236">
              <w:rPr>
                <w:rFonts w:ascii="Times New Roman" w:eastAsiaTheme="minorEastAsia" w:hAnsi="Times New Roman" w:cs="Times New Roman"/>
                <w:sz w:val="24"/>
              </w:rPr>
              <w:t xml:space="preserve">The effective resistance </w:t>
            </w:r>
            <w:r w:rsidRPr="00204236">
              <w:rPr>
                <w:rFonts w:ascii="Times New Roman" w:eastAsiaTheme="minorEastAsia" w:hAnsi="Times New Roman" w:cs="Times New Roman"/>
                <w:b/>
                <w:sz w:val="24"/>
              </w:rPr>
              <w:t xml:space="preserve">DECREASES to </w:t>
            </w:r>
            <m:oMath>
              <m:r>
                <w:rPr>
                  <w:rFonts w:ascii="Cambria Math" w:eastAsiaTheme="minorEastAsia" w:hAnsi="Cambria Math" w:cs="Times New Roman"/>
                  <w:sz w:val="24"/>
                </w:rPr>
                <m:t>60Ω i.e.,</m:t>
              </m:r>
            </m:oMath>
            <w:r w:rsidRPr="00204236">
              <w:rPr>
                <w:rFonts w:ascii="Times New Roman" w:eastAsiaTheme="minorEastAsia" w:hAnsi="Times New Roman" w:cs="Times New Roman"/>
                <w:b/>
                <w:sz w:val="24"/>
              </w:rPr>
              <w:t xml:space="preserve">     </w:t>
            </w:r>
            <w:r>
              <w:rPr>
                <w:rFonts w:ascii="Times New Roman" w:eastAsiaTheme="minorEastAsia" w:hAnsi="Times New Roman" w:cs="Times New Roman"/>
                <w:b/>
                <w:sz w:val="24"/>
              </w:rPr>
              <w:tab/>
            </w:r>
            <w:r>
              <w:rPr>
                <w:rFonts w:ascii="Times New Roman" w:eastAsiaTheme="minorEastAsia" w:hAnsi="Times New Roman" w:cs="Times New Roman"/>
                <w:b/>
                <w:sz w:val="24"/>
              </w:rPr>
              <w:lastRenderedPageBreak/>
              <w:tab/>
            </w:r>
          </w:p>
          <w:p w14:paraId="340DC7D8" w14:textId="77777777" w:rsidR="00C33D54" w:rsidRDefault="00C33D54" w:rsidP="00C33D54">
            <w:pPr>
              <w:pStyle w:val="ListParagraph"/>
              <w:rPr>
                <w:rFonts w:ascii="Times New Roman" w:eastAsiaTheme="minorEastAsia" w:hAnsi="Times New Roman" w:cs="Times New Roman"/>
                <w:sz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</w:rPr>
                <m:t xml:space="preserve">          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</w:rPr>
                      </m:ctrlPr>
                    </m:eqArr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</w:rPr>
                        <m:t>Effective Resistance=45+0+R</m:t>
                      </m: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</w:rPr>
                        <m:t xml:space="preserve">                                      =45+15</m:t>
                      </m:r>
                      <m:ctrlPr>
                        <w:rPr>
                          <w:rFonts w:ascii="Cambria Math" w:eastAsia="Cambria Math" w:hAnsi="Cambria Math" w:cs="Times New Roman"/>
                          <w:i/>
                          <w:sz w:val="24"/>
                        </w:rPr>
                      </m:ctrlPr>
                    </m:e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</w:rPr>
                        <m:t xml:space="preserve">                               =60Ω</m:t>
                      </m:r>
                    </m:e>
                  </m:eqArr>
                </m:e>
              </m:d>
            </m:oMath>
            <w:r w:rsidRPr="00204236">
              <w:rPr>
                <w:rFonts w:ascii="Times New Roman" w:eastAsiaTheme="minorEastAsia" w:hAnsi="Times New Roman" w:cs="Times New Roman"/>
                <w:sz w:val="24"/>
              </w:rPr>
              <w:t xml:space="preserve">    </w:t>
            </w:r>
          </w:p>
          <w:p w14:paraId="68A2620A" w14:textId="692D3C6D" w:rsidR="00C33D54" w:rsidRPr="00AD1FE2" w:rsidRDefault="00C33D54" w:rsidP="00AD1FE2">
            <w:pPr>
              <w:rPr>
                <w:rFonts w:ascii="Times New Roman" w:eastAsiaTheme="minorEastAsia" w:hAnsi="Times New Roman" w:cs="Times New Roman"/>
                <w:sz w:val="24"/>
              </w:rPr>
            </w:pPr>
            <w:r w:rsidRPr="00C33D54">
              <w:rPr>
                <w:rFonts w:ascii="Times New Roman" w:eastAsiaTheme="minorEastAsia" w:hAnsi="Times New Roman" w:cs="Times New Roman"/>
                <w:sz w:val="24"/>
              </w:rPr>
              <w:t xml:space="preserve">as the current takes the least resistance path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</w:rPr>
                <m:t xml:space="preserve"> </m:t>
              </m:r>
            </m:oMath>
            <w:r w:rsidRPr="00C33D54">
              <w:rPr>
                <w:rFonts w:ascii="Times New Roman" w:eastAsiaTheme="minorEastAsia" w:hAnsi="Times New Roman" w:cs="Times New Roman"/>
                <w:sz w:val="24"/>
              </w:rPr>
              <w:t>through S</w:t>
            </w:r>
            <w:r w:rsidR="00782FC3">
              <w:rPr>
                <w:rFonts w:ascii="Times New Roman" w:eastAsiaTheme="minorEastAsia" w:hAnsi="Times New Roman" w:cs="Times New Roman"/>
                <w:sz w:val="24"/>
              </w:rPr>
              <w:t>.</w:t>
            </w:r>
            <w:r w:rsidRPr="00C33D54">
              <w:rPr>
                <w:rFonts w:ascii="Times New Roman" w:eastAsiaTheme="minorEastAsia" w:hAnsi="Times New Roman" w:cs="Times New Roman"/>
                <w:sz w:val="24"/>
              </w:rPr>
              <w:tab/>
            </w:r>
            <w:r w:rsidRPr="00C33D54">
              <w:rPr>
                <w:rFonts w:ascii="Times New Roman" w:eastAsiaTheme="minorEastAsia" w:hAnsi="Times New Roman" w:cs="Times New Roman"/>
                <w:sz w:val="24"/>
              </w:rPr>
              <w:tab/>
            </w:r>
            <w:r w:rsidRPr="00C33D54">
              <w:rPr>
                <w:rFonts w:ascii="Times New Roman" w:eastAsiaTheme="minorEastAsia" w:hAnsi="Times New Roman" w:cs="Times New Roman"/>
                <w:sz w:val="24"/>
              </w:rPr>
              <w:tab/>
            </w:r>
          </w:p>
        </w:tc>
        <w:tc>
          <w:tcPr>
            <w:tcW w:w="680" w:type="dxa"/>
          </w:tcPr>
          <w:p w14:paraId="6874EADA" w14:textId="787A6DA9" w:rsidR="00C33D54" w:rsidRDefault="00C33D54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3D8BA0" w14:textId="77777777" w:rsidR="00C33D54" w:rsidRDefault="00C33D54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</w:p>
          <w:p w14:paraId="4A6AC1A8" w14:textId="77777777" w:rsidR="00C33D54" w:rsidRDefault="00C33D54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768AC9" w14:textId="77777777" w:rsidR="00C33D54" w:rsidRDefault="00C33D54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  <w:p w14:paraId="62109AD5" w14:textId="77777777" w:rsidR="00C33D54" w:rsidRDefault="00C33D54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B6EBE" w14:textId="77777777" w:rsidR="00C33D54" w:rsidRDefault="00C33D54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06CF48" w14:textId="77777777" w:rsidR="00C33D54" w:rsidRDefault="00C33D54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</w:p>
          <w:p w14:paraId="0A7AD09A" w14:textId="77777777" w:rsidR="00C33D54" w:rsidRDefault="00C33D54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8F8191" w14:textId="77777777" w:rsidR="00C33D54" w:rsidRDefault="00C33D54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  <w:p w14:paraId="440E4620" w14:textId="77777777" w:rsidR="00C33D54" w:rsidRDefault="00C33D54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567FCB" w14:textId="77777777" w:rsidR="00AD1FE2" w:rsidRDefault="00AD1FE2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242455" w14:textId="077400FC" w:rsidR="00C33D54" w:rsidRDefault="00C33D54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 </w:t>
            </w:r>
          </w:p>
          <w:p w14:paraId="27692FF1" w14:textId="77777777" w:rsidR="00C33D54" w:rsidRDefault="00C33D54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97F6C5" w14:textId="7D7E040C" w:rsidR="00C33D54" w:rsidRPr="00423F70" w:rsidRDefault="00C33D54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 </w:t>
            </w:r>
          </w:p>
        </w:tc>
      </w:tr>
      <w:tr w:rsidR="00C33D54" w:rsidRPr="00423F70" w14:paraId="7FA6B7E7" w14:textId="77777777" w:rsidTr="006D7680">
        <w:trPr>
          <w:trHeight w:val="2676"/>
        </w:trPr>
        <w:tc>
          <w:tcPr>
            <w:tcW w:w="562" w:type="dxa"/>
          </w:tcPr>
          <w:p w14:paraId="6C443F11" w14:textId="538B3FFB" w:rsidR="00C33D54" w:rsidRPr="00423F70" w:rsidRDefault="00C33D54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3F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14:paraId="3602EDD3" w14:textId="77777777" w:rsidR="008A776E" w:rsidRDefault="008349FA" w:rsidP="008349FA">
            <w:pPr>
              <w:tabs>
                <w:tab w:val="left" w:pos="4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49FA">
              <w:rPr>
                <w:rFonts w:ascii="Times New Roman" w:hAnsi="Times New Roman" w:cs="Times New Roman"/>
                <w:sz w:val="24"/>
                <w:szCs w:val="24"/>
              </w:rPr>
              <w:t>Substance X is ferrous sulphate heptahydrate or green vitriol (FeSO</w:t>
            </w:r>
            <w:r w:rsidRPr="008349F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8349FA">
              <w:rPr>
                <w:rFonts w:ascii="Times New Roman" w:hAnsi="Times New Roman" w:cs="Times New Roman"/>
                <w:sz w:val="24"/>
                <w:szCs w:val="24"/>
              </w:rPr>
              <w:t xml:space="preserve"> .7H</w:t>
            </w:r>
            <w:r w:rsidRPr="008349F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349FA">
              <w:rPr>
                <w:rFonts w:ascii="Times New Roman" w:hAnsi="Times New Roman" w:cs="Times New Roman"/>
                <w:sz w:val="24"/>
                <w:szCs w:val="24"/>
              </w:rPr>
              <w:t xml:space="preserve">O). Two gases are sulphur dioxide and sulphur trioxide. </w:t>
            </w:r>
          </w:p>
          <w:p w14:paraId="12B728E2" w14:textId="6B01901F" w:rsidR="008349FA" w:rsidRPr="008349FA" w:rsidRDefault="008349FA" w:rsidP="008349FA">
            <w:pPr>
              <w:tabs>
                <w:tab w:val="left" w:pos="4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349FA">
              <w:rPr>
                <w:rFonts w:ascii="Times New Roman" w:hAnsi="Times New Roman" w:cs="Times New Roman"/>
                <w:sz w:val="24"/>
                <w:szCs w:val="24"/>
              </w:rPr>
              <w:t>Substance Y is ferric oxide (Fe</w:t>
            </w:r>
            <w:r w:rsidRPr="008349F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349FA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gramStart"/>
            <w:r w:rsidRPr="008349F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349FA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8349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7A822DF" w14:textId="1C486FCE" w:rsidR="008349FA" w:rsidRPr="008A776E" w:rsidRDefault="008A776E" w:rsidP="008A776E">
            <w:pPr>
              <w:tabs>
                <w:tab w:val="left" w:pos="428"/>
              </w:tabs>
              <w:rPr>
                <w:rStyle w:val="mjx-char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mjx-char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                 </w:t>
            </w:r>
            <w:r w:rsidR="008349FA" w:rsidRPr="008A776E">
              <w:rPr>
                <w:rStyle w:val="mjx-char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FeSO4.7H2O→ FeSO4 + 7H2O</w:t>
            </w:r>
          </w:p>
          <w:p w14:paraId="284E8467" w14:textId="7AB41E76" w:rsidR="008349FA" w:rsidRPr="008349FA" w:rsidRDefault="008349FA" w:rsidP="008349FA">
            <w:pPr>
              <w:shd w:val="clear" w:color="auto" w:fill="FFFFFF"/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349F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On heating anhydrous </w:t>
            </w:r>
            <w:r w:rsidR="008A776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ferrous</w:t>
            </w:r>
            <w:r w:rsidRPr="008349F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sulphate further, we get ferric oxide, sulphur dioxide and sulphur trioxide.</w:t>
            </w:r>
          </w:p>
          <w:p w14:paraId="673A3084" w14:textId="77777777" w:rsidR="008349FA" w:rsidRPr="008349FA" w:rsidRDefault="008349FA" w:rsidP="008349FA">
            <w:pPr>
              <w:shd w:val="clear" w:color="auto" w:fill="FFFFFF"/>
              <w:spacing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349F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Ferric oxide is </w:t>
            </w:r>
            <w:r w:rsidRPr="00834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reddish-brown</w:t>
            </w:r>
            <w:r w:rsidRPr="008349F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in colour.</w:t>
            </w:r>
          </w:p>
          <w:p w14:paraId="11344DE3" w14:textId="2F93313D" w:rsidR="00C33D54" w:rsidRPr="008349FA" w:rsidRDefault="008349FA" w:rsidP="008349FA">
            <w:pPr>
              <w:shd w:val="clear" w:color="auto" w:fill="FFFFFF"/>
              <w:spacing w:line="360" w:lineRule="atLeast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en-GB"/>
              </w:rPr>
            </w:pPr>
            <w:r w:rsidRPr="008349F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en-GB"/>
              </w:rPr>
              <w:t>2FeSO4 heat</w:t>
            </w:r>
            <w:proofErr w:type="gramStart"/>
            <w:r w:rsidRPr="008349F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en-GB"/>
              </w:rPr>
              <w:t>→  Fe</w:t>
            </w:r>
            <w:proofErr w:type="gramEnd"/>
            <w:r w:rsidRPr="008349F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en-GB"/>
              </w:rPr>
              <w:t>2O3 + SO2↑+ SO3↑</w:t>
            </w:r>
          </w:p>
        </w:tc>
        <w:tc>
          <w:tcPr>
            <w:tcW w:w="680" w:type="dxa"/>
          </w:tcPr>
          <w:p w14:paraId="7FC8246A" w14:textId="77777777" w:rsidR="00C33D54" w:rsidRDefault="008A776E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</w:p>
          <w:p w14:paraId="4472034D" w14:textId="77777777" w:rsidR="008A776E" w:rsidRDefault="008A776E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52521A50" w14:textId="77777777" w:rsidR="008A776E" w:rsidRDefault="008A776E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</w:p>
          <w:p w14:paraId="4896181B" w14:textId="77777777" w:rsidR="008A776E" w:rsidRDefault="008A776E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EDF4D" w14:textId="77777777" w:rsidR="008A776E" w:rsidRDefault="008A776E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A0B3D" w14:textId="77777777" w:rsidR="008A776E" w:rsidRDefault="008A776E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1EBDAA" w14:textId="77777777" w:rsidR="008A776E" w:rsidRDefault="008A776E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F0E392" w14:textId="77777777" w:rsidR="008A776E" w:rsidRDefault="008A776E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CC7B9" w14:textId="1B571290" w:rsidR="008A776E" w:rsidRPr="00423F70" w:rsidRDefault="008A776E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C33D54" w:rsidRPr="00423F70" w14:paraId="1E099EF1" w14:textId="77777777" w:rsidTr="006D7680">
        <w:trPr>
          <w:trHeight w:val="2415"/>
        </w:trPr>
        <w:tc>
          <w:tcPr>
            <w:tcW w:w="562" w:type="dxa"/>
          </w:tcPr>
          <w:p w14:paraId="39EA25DC" w14:textId="3F9F0281" w:rsidR="00C33D54" w:rsidRPr="00423F70" w:rsidRDefault="00C33D54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80" w:type="dxa"/>
          </w:tcPr>
          <w:p w14:paraId="681061CA" w14:textId="4DB93F3C" w:rsidR="00072F51" w:rsidRPr="000D369D" w:rsidRDefault="00C33D54" w:rsidP="00072F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0443F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0C1E7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072F51">
              <w:rPr>
                <w:rFonts w:ascii="Times New Roman" w:hAnsi="Times New Roman" w:cs="Times New Roman"/>
                <w:sz w:val="24"/>
                <w:szCs w:val="24"/>
              </w:rPr>
              <w:t xml:space="preserve">) Events which occur during photosynthesis </w:t>
            </w:r>
            <w:proofErr w:type="gramStart"/>
            <w:r w:rsidR="00072F51">
              <w:rPr>
                <w:rFonts w:ascii="Times New Roman" w:hAnsi="Times New Roman" w:cs="Times New Roman"/>
                <w:sz w:val="24"/>
                <w:szCs w:val="24"/>
              </w:rPr>
              <w:t>are:-</w:t>
            </w:r>
            <w:proofErr w:type="gramEnd"/>
            <w:r w:rsidR="00072F5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</w:p>
          <w:p w14:paraId="57846FB4" w14:textId="56EC2BE1" w:rsidR="00072F51" w:rsidRDefault="000C1E73" w:rsidP="00072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="00072F51">
              <w:rPr>
                <w:rFonts w:ascii="Times New Roman" w:hAnsi="Times New Roman" w:cs="Times New Roman"/>
                <w:sz w:val="24"/>
                <w:szCs w:val="24"/>
              </w:rPr>
              <w:t xml:space="preserve"> Absorption of light energy by chlorophyll</w:t>
            </w:r>
          </w:p>
          <w:p w14:paraId="0EBE26C2" w14:textId="54A56D3D" w:rsidR="00072F51" w:rsidRDefault="000C1E73" w:rsidP="00072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proofErr w:type="spellStart"/>
            <w:r w:rsidR="00072F51">
              <w:rPr>
                <w:rFonts w:ascii="Times New Roman" w:hAnsi="Times New Roman" w:cs="Times New Roman"/>
                <w:sz w:val="24"/>
                <w:szCs w:val="24"/>
              </w:rPr>
              <w:t>convertion</w:t>
            </w:r>
            <w:proofErr w:type="spellEnd"/>
            <w:r w:rsidR="00072F51">
              <w:rPr>
                <w:rFonts w:ascii="Times New Roman" w:hAnsi="Times New Roman" w:cs="Times New Roman"/>
                <w:sz w:val="24"/>
                <w:szCs w:val="24"/>
              </w:rPr>
              <w:t xml:space="preserve"> of light energy to chemical energy</w:t>
            </w:r>
            <w:r w:rsidR="006D7680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="00072F51">
              <w:rPr>
                <w:rFonts w:ascii="Times New Roman" w:hAnsi="Times New Roman" w:cs="Times New Roman"/>
                <w:sz w:val="24"/>
                <w:szCs w:val="24"/>
              </w:rPr>
              <w:t xml:space="preserve"> splitting of water molecule.</w:t>
            </w:r>
          </w:p>
          <w:p w14:paraId="2FE19634" w14:textId="5E9CF8A7" w:rsidR="00072F51" w:rsidRDefault="000C1E73" w:rsidP="00072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</w:t>
            </w:r>
            <w:r w:rsidR="00072F51">
              <w:rPr>
                <w:rFonts w:ascii="Times New Roman" w:hAnsi="Times New Roman" w:cs="Times New Roman"/>
                <w:sz w:val="24"/>
                <w:szCs w:val="24"/>
              </w:rPr>
              <w:t xml:space="preserve"> reduction of CO</w:t>
            </w:r>
            <w:r w:rsidR="00072F51" w:rsidRPr="00C12E1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="00072F51">
              <w:rPr>
                <w:rFonts w:ascii="Times New Roman" w:hAnsi="Times New Roman" w:cs="Times New Roman"/>
                <w:sz w:val="24"/>
                <w:szCs w:val="24"/>
              </w:rPr>
              <w:t xml:space="preserve"> to Carbohydrates.</w:t>
            </w:r>
          </w:p>
          <w:p w14:paraId="46392586" w14:textId="38BCF13B" w:rsidR="00072F51" w:rsidRDefault="000C1E73" w:rsidP="000C1E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072F5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C1E73">
              <w:rPr>
                <w:rFonts w:ascii="Times New Roman" w:hAnsi="Times New Roman" w:cs="Times New Roman"/>
                <w:sz w:val="24"/>
                <w:szCs w:val="24"/>
              </w:rPr>
              <w:t>a) absorb</w:t>
            </w:r>
            <w:r w:rsidR="006D768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0C1E73">
              <w:rPr>
                <w:rFonts w:ascii="Times New Roman" w:hAnsi="Times New Roman" w:cs="Times New Roman"/>
                <w:sz w:val="24"/>
                <w:szCs w:val="24"/>
              </w:rPr>
              <w:t xml:space="preserve"> the carbon di oxide </w:t>
            </w:r>
            <w:r w:rsidR="006D7680">
              <w:rPr>
                <w:rFonts w:ascii="Times New Roman" w:hAnsi="Times New Roman" w:cs="Times New Roman"/>
                <w:sz w:val="24"/>
                <w:szCs w:val="24"/>
              </w:rPr>
              <w:t>present in the jar.</w:t>
            </w:r>
          </w:p>
          <w:p w14:paraId="37145A7F" w14:textId="216562EE" w:rsidR="00C33D54" w:rsidRPr="00072F51" w:rsidRDefault="006D7680" w:rsidP="006D7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b) Due to lack of </w:t>
            </w:r>
            <w:proofErr w:type="spellStart"/>
            <w:r w:rsidR="000C1E73" w:rsidRPr="000C1E73">
              <w:rPr>
                <w:rFonts w:ascii="Times New Roman" w:hAnsi="Times New Roman" w:cs="Times New Roman"/>
                <w:sz w:val="24"/>
                <w:szCs w:val="24"/>
              </w:rPr>
              <w:t>Carbondioxide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C1E73" w:rsidRPr="000C1E73">
              <w:rPr>
                <w:rFonts w:ascii="Times New Roman" w:hAnsi="Times New Roman" w:cs="Times New Roman"/>
                <w:sz w:val="24"/>
                <w:szCs w:val="24"/>
              </w:rPr>
              <w:t>photosynthesis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does not take place in the plant in Jar A. When a leaf is subjected to starch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test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colour change is not observed  due to lack of starch</w:t>
            </w:r>
          </w:p>
        </w:tc>
        <w:tc>
          <w:tcPr>
            <w:tcW w:w="680" w:type="dxa"/>
          </w:tcPr>
          <w:p w14:paraId="4319D28A" w14:textId="77777777" w:rsidR="0031112E" w:rsidRDefault="0031112E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63E334" w14:textId="77777777" w:rsidR="00246450" w:rsidRDefault="00246450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9D506C" w14:textId="0EB64438" w:rsidR="0031112E" w:rsidRDefault="0031112E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1½</w:t>
            </w:r>
          </w:p>
          <w:p w14:paraId="18E1BB70" w14:textId="77777777" w:rsidR="0031112E" w:rsidRDefault="0031112E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AC5734" w14:textId="77777777" w:rsidR="0031112E" w:rsidRDefault="0031112E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F1D01" w14:textId="77777777" w:rsidR="0031112E" w:rsidRDefault="0031112E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E09D92" w14:textId="640B40B0" w:rsidR="00C33D54" w:rsidRPr="00423F70" w:rsidRDefault="0031112E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1½  </w:t>
            </w:r>
          </w:p>
        </w:tc>
      </w:tr>
      <w:tr w:rsidR="005453EB" w:rsidRPr="00423F70" w14:paraId="12DCED13" w14:textId="77777777" w:rsidTr="006D7680">
        <w:trPr>
          <w:trHeight w:val="42"/>
        </w:trPr>
        <w:tc>
          <w:tcPr>
            <w:tcW w:w="562" w:type="dxa"/>
          </w:tcPr>
          <w:p w14:paraId="7223402A" w14:textId="1FC957DF" w:rsidR="005453EB" w:rsidRPr="00423F70" w:rsidRDefault="005453EB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80" w:type="dxa"/>
          </w:tcPr>
          <w:p w14:paraId="48241C43" w14:textId="77777777" w:rsidR="00AC7F3B" w:rsidRDefault="00B848E6" w:rsidP="00B848E6">
            <w:pPr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8752" behindDoc="0" locked="0" layoutInCell="1" allowOverlap="1" wp14:anchorId="46BC42AA" wp14:editId="257D9258">
                  <wp:simplePos x="0" y="0"/>
                  <wp:positionH relativeFrom="column">
                    <wp:posOffset>3199130</wp:posOffset>
                  </wp:positionH>
                  <wp:positionV relativeFrom="paragraph">
                    <wp:posOffset>59690</wp:posOffset>
                  </wp:positionV>
                  <wp:extent cx="1710055" cy="1230630"/>
                  <wp:effectExtent l="0" t="0" r="4445" b="7620"/>
                  <wp:wrapSquare wrapText="bothSides"/>
                  <wp:docPr id="18564548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055" cy="1230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imes New Roman" w:eastAsiaTheme="minorEastAsia" w:hAnsi="Times New Roman" w:cs="Times New Roman"/>
                <w:b/>
                <w:sz w:val="24"/>
                <w:u w:val="single"/>
              </w:rPr>
              <w:t>(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4"/>
                <w:u w:val="single"/>
              </w:rPr>
              <w:t>i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4"/>
                <w:u w:val="single"/>
              </w:rPr>
              <w:t xml:space="preserve">) </w:t>
            </w:r>
            <w:r w:rsidRPr="00B848E6">
              <w:rPr>
                <w:rFonts w:ascii="Times New Roman" w:eastAsiaTheme="minorEastAsia" w:hAnsi="Times New Roman" w:cs="Times New Roman"/>
                <w:b/>
                <w:sz w:val="24"/>
                <w:u w:val="single"/>
              </w:rPr>
              <w:t>Ohm’s Law Circuit</w:t>
            </w:r>
            <w:r w:rsidRPr="00B848E6">
              <w:rPr>
                <w:rFonts w:ascii="Times New Roman" w:eastAsiaTheme="minorEastAsia" w:hAnsi="Times New Roman" w:cs="Times New Roman"/>
                <w:b/>
                <w:sz w:val="24"/>
              </w:rPr>
              <w:tab/>
            </w:r>
            <w:r w:rsidRPr="00B848E6">
              <w:rPr>
                <w:rFonts w:ascii="Times New Roman" w:eastAsiaTheme="minorEastAsia" w:hAnsi="Times New Roman" w:cs="Times New Roman"/>
                <w:b/>
                <w:sz w:val="24"/>
              </w:rPr>
              <w:tab/>
            </w:r>
          </w:p>
          <w:p w14:paraId="0BC6A78A" w14:textId="28D6811E" w:rsidR="00B848E6" w:rsidRPr="00AC7F3B" w:rsidRDefault="00B848E6" w:rsidP="00B848E6">
            <w:pPr>
              <w:rPr>
                <w:rFonts w:ascii="Times New Roman" w:eastAsiaTheme="minorEastAsia" w:hAnsi="Times New Roman" w:cs="Times New Roman"/>
                <w:b/>
                <w:sz w:val="24"/>
              </w:rPr>
            </w:pPr>
            <w:r w:rsidRPr="00B848E6">
              <w:rPr>
                <w:rFonts w:ascii="Times New Roman" w:eastAsiaTheme="minorEastAsia" w:hAnsi="Times New Roman" w:cs="Times New Roman"/>
                <w:b/>
                <w:sz w:val="24"/>
              </w:rPr>
              <w:t xml:space="preserve">(ii) </w:t>
            </w:r>
            <w:r w:rsidRPr="00B848E6">
              <w:rPr>
                <w:rFonts w:ascii="Times New Roman" w:eastAsiaTheme="minorEastAsia" w:hAnsi="Times New Roman" w:cs="Times New Roman"/>
                <w:b/>
                <w:sz w:val="24"/>
                <w:u w:val="single"/>
              </w:rPr>
              <w:t>Ohm’s Law Statement</w:t>
            </w:r>
          </w:p>
          <w:p w14:paraId="22C273F1" w14:textId="77777777" w:rsidR="00B848E6" w:rsidRDefault="00B848E6" w:rsidP="00B848E6">
            <w:pPr>
              <w:rPr>
                <w:rFonts w:ascii="Arial" w:hAnsi="Arial" w:cs="Arial"/>
                <w:color w:val="202124"/>
                <w:sz w:val="30"/>
                <w:szCs w:val="30"/>
                <w:shd w:val="clear" w:color="auto" w:fill="FFFFFF"/>
              </w:rPr>
            </w:pPr>
            <w:r w:rsidRPr="00B848E6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>Ohm's law states that </w:t>
            </w:r>
            <w:r w:rsidRPr="00B848E6">
              <w:rPr>
                <w:rFonts w:ascii="Times New Roman" w:hAnsi="Times New Roman" w:cs="Times New Roman"/>
                <w:color w:val="040C28"/>
                <w:sz w:val="24"/>
                <w:szCs w:val="24"/>
              </w:rPr>
              <w:t>the potential difference across a conductor is directly proportional to the current through it, provided temperature and all other physical conditions, remain constant</w:t>
            </w:r>
            <w:r w:rsidRPr="00B848E6">
              <w:rPr>
                <w:rFonts w:ascii="Arial" w:hAnsi="Arial" w:cs="Arial"/>
                <w:color w:val="202124"/>
                <w:sz w:val="30"/>
                <w:szCs w:val="30"/>
                <w:shd w:val="clear" w:color="auto" w:fill="FFFFFF"/>
              </w:rPr>
              <w:t>.</w:t>
            </w:r>
            <w:r w:rsidRPr="00B848E6">
              <w:rPr>
                <w:rFonts w:ascii="Arial" w:hAnsi="Arial" w:cs="Arial"/>
                <w:color w:val="202124"/>
                <w:sz w:val="30"/>
                <w:szCs w:val="30"/>
                <w:shd w:val="clear" w:color="auto" w:fill="FFFFFF"/>
              </w:rPr>
              <w:tab/>
            </w:r>
          </w:p>
          <w:p w14:paraId="6C6A28C8" w14:textId="0893A235" w:rsidR="00B848E6" w:rsidRPr="00B848E6" w:rsidRDefault="00B848E6" w:rsidP="00B848E6">
            <w:pPr>
              <w:rPr>
                <w:rFonts w:ascii="Arial" w:hAnsi="Arial" w:cs="Arial"/>
                <w:color w:val="202124"/>
                <w:sz w:val="30"/>
                <w:szCs w:val="30"/>
                <w:shd w:val="clear" w:color="auto" w:fill="FFFFFF"/>
              </w:rPr>
            </w:pPr>
            <w:r w:rsidRPr="00B848E6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(Full marks can be awarded even if </w:t>
            </w:r>
            <w:r w:rsidRPr="00B848E6">
              <w:rPr>
                <w:rFonts w:ascii="Times New Roman" w:hAnsi="Times New Roman" w:cs="Times New Roman"/>
                <w:b/>
                <w:color w:val="040C28"/>
                <w:sz w:val="24"/>
                <w:szCs w:val="24"/>
              </w:rPr>
              <w:t xml:space="preserve">all other physical conditions </w:t>
            </w:r>
            <w:proofErr w:type="gramStart"/>
            <w:r w:rsidRPr="00B848E6">
              <w:rPr>
                <w:rFonts w:ascii="Times New Roman" w:hAnsi="Times New Roman" w:cs="Times New Roman"/>
                <w:b/>
                <w:color w:val="040C28"/>
                <w:sz w:val="24"/>
                <w:szCs w:val="24"/>
              </w:rPr>
              <w:t>is</w:t>
            </w:r>
            <w:proofErr w:type="gramEnd"/>
            <w:r w:rsidRPr="00B848E6">
              <w:rPr>
                <w:rFonts w:ascii="Times New Roman" w:hAnsi="Times New Roman" w:cs="Times New Roman"/>
                <w:b/>
                <w:color w:val="040C28"/>
                <w:sz w:val="24"/>
                <w:szCs w:val="24"/>
              </w:rPr>
              <w:t xml:space="preserve"> not written</w:t>
            </w:r>
            <w:r w:rsidRPr="00B848E6">
              <w:rPr>
                <w:rFonts w:ascii="Times New Roman" w:hAnsi="Times New Roman" w:cs="Times New Roman"/>
                <w:color w:val="040C28"/>
                <w:sz w:val="24"/>
                <w:szCs w:val="24"/>
              </w:rPr>
              <w:t>)</w:t>
            </w:r>
          </w:p>
          <w:p w14:paraId="3FAB68A8" w14:textId="77777777" w:rsidR="00B848E6" w:rsidRPr="0049491A" w:rsidRDefault="00B848E6" w:rsidP="00B848E6">
            <w:pPr>
              <w:pStyle w:val="ListParagraph"/>
              <w:rPr>
                <w:rFonts w:ascii="Times New Roman" w:eastAsiaTheme="minorEastAsia" w:hAnsi="Times New Roman" w:cs="Times New Roman"/>
                <w:sz w:val="8"/>
              </w:rPr>
            </w:pPr>
          </w:p>
          <w:p w14:paraId="2DDAD35E" w14:textId="77777777" w:rsidR="00B848E6" w:rsidRPr="001D5B39" w:rsidRDefault="00B848E6" w:rsidP="00B848E6">
            <w:pPr>
              <w:pStyle w:val="ListParagraph"/>
              <w:numPr>
                <w:ilvl w:val="0"/>
                <w:numId w:val="17"/>
              </w:numPr>
              <w:rPr>
                <w:rFonts w:ascii="Cambria Math" w:eastAsiaTheme="minorEastAsia" w:hAnsi="Cambria Math" w:cs="Times New Roman"/>
                <w:sz w:val="24"/>
                <w:u w:val="single"/>
                <w:oMath/>
              </w:rPr>
            </w:pPr>
            <w:r w:rsidRPr="001D5B39">
              <w:rPr>
                <w:rFonts w:ascii="Times New Roman" w:eastAsiaTheme="minorEastAsia" w:hAnsi="Times New Roman" w:cs="Times New Roman"/>
                <w:b/>
                <w:sz w:val="24"/>
                <w:u w:val="single"/>
              </w:rPr>
              <w:t>Area of cross section of wire</w:t>
            </w:r>
          </w:p>
          <w:p w14:paraId="3EEB8AED" w14:textId="77777777" w:rsidR="00B848E6" w:rsidRPr="00285F62" w:rsidRDefault="00B848E6" w:rsidP="00B848E6">
            <w:pPr>
              <w:pStyle w:val="ListParagraph"/>
              <w:ind w:left="1440"/>
              <w:rPr>
                <w:rFonts w:ascii="Cambria Math" w:eastAsiaTheme="minorEastAsia" w:hAnsi="Cambria Math" w:cs="Times New Roman"/>
                <w:sz w:val="24"/>
                <w:oMath/>
              </w:rPr>
            </w:pPr>
            <w:r>
              <w:rPr>
                <w:rFonts w:ascii="Times New Roman" w:eastAsiaTheme="minorEastAsia" w:hAnsi="Times New Roman" w:cs="Times New Roman"/>
                <w:sz w:val="24"/>
              </w:rPr>
              <w:t>D</w:t>
            </w:r>
            <w:proofErr w:type="spellStart"/>
            <w:r w:rsidRPr="00992934">
              <w:rPr>
                <w:rFonts w:ascii="Times New Roman" w:eastAsiaTheme="minorEastAsia" w:hAnsi="Times New Roman" w:cs="Times New Roman"/>
                <w:sz w:val="24"/>
              </w:rPr>
              <w:t>iameter</w:t>
            </w:r>
            <w:proofErr w:type="spellEnd"/>
            <w:r w:rsidRPr="00992934">
              <w:rPr>
                <w:rFonts w:ascii="Times New Roman" w:eastAsiaTheme="minorEastAsia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</w:rPr>
              <w:t xml:space="preserve">of the </w:t>
            </w:r>
            <w:r w:rsidRPr="00992934">
              <w:rPr>
                <w:rFonts w:ascii="Times New Roman" w:eastAsiaTheme="minorEastAsia" w:hAnsi="Times New Roman" w:cs="Times New Roman"/>
                <w:sz w:val="24"/>
              </w:rPr>
              <w:t>copper wire</w:t>
            </w:r>
            <w:r>
              <w:rPr>
                <w:rFonts w:ascii="Times New Roman" w:eastAsiaTheme="minorEastAsia" w:hAnsi="Times New Roman" w:cs="Times New Roman"/>
                <w:sz w:val="24"/>
              </w:rPr>
              <w:t xml:space="preserve">, </w:t>
            </w:r>
            <m:oMath>
              <m:r>
                <w:rPr>
                  <w:rFonts w:ascii="Cambria Math" w:eastAsiaTheme="minorEastAsia" w:hAnsi="Cambria Math" w:cs="Times New Roman"/>
                  <w:sz w:val="24"/>
                </w:rPr>
                <m:t xml:space="preserve"> d= 0.8mm</m:t>
              </m:r>
            </m:oMath>
          </w:p>
          <w:p w14:paraId="6D3D6E67" w14:textId="77777777" w:rsidR="00B848E6" w:rsidRDefault="00B848E6" w:rsidP="00B848E6">
            <w:pPr>
              <w:pStyle w:val="ListParagraph"/>
              <w:ind w:left="1440"/>
              <w:rPr>
                <w:rFonts w:ascii="Times New Roman" w:eastAsiaTheme="minorEastAsia" w:hAnsi="Times New Roman" w:cs="Times New Roman"/>
                <w:sz w:val="24"/>
              </w:rPr>
            </w:pPr>
            <m:oMath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</w:rPr>
                <m:t>Radius</m:t>
              </m:r>
            </m:oMath>
            <w:r w:rsidRPr="00992934">
              <w:rPr>
                <w:rFonts w:ascii="Times New Roman" w:eastAsiaTheme="minorEastAsia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</w:rPr>
              <w:t xml:space="preserve">of the </w:t>
            </w:r>
            <w:r w:rsidRPr="00992934">
              <w:rPr>
                <w:rFonts w:ascii="Times New Roman" w:eastAsiaTheme="minorEastAsia" w:hAnsi="Times New Roman" w:cs="Times New Roman"/>
                <w:sz w:val="24"/>
              </w:rPr>
              <w:t xml:space="preserve">copper wire </w:t>
            </w:r>
            <m:oMath>
              <m:r>
                <w:rPr>
                  <w:rFonts w:ascii="Cambria Math" w:eastAsiaTheme="minorEastAsia" w:hAnsi="Cambria Math" w:cs="Times New Roman"/>
                  <w:sz w:val="24"/>
                </w:rPr>
                <m:t>r= 0.4 ×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-3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</w:rPr>
                <m:t>m</m:t>
              </m:r>
            </m:oMath>
          </w:p>
          <w:p w14:paraId="68C14A1F" w14:textId="77777777" w:rsidR="00B848E6" w:rsidRPr="00285F62" w:rsidRDefault="00B848E6" w:rsidP="00B848E6">
            <w:pPr>
              <w:pStyle w:val="ListParagraph"/>
              <w:ind w:left="1440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  <w:sz w:val="24"/>
                  </w:rPr>
                  <m:t>A=π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sz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</w:rPr>
                          <m:t>0.4 ×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</w:rPr>
                              <m:t>10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</w:rPr>
                              <m:t>-3</m:t>
                            </m:r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4"/>
                  </w:rPr>
                  <m:t xml:space="preserve"> </m:t>
                </m:r>
              </m:oMath>
            </m:oMathPara>
          </w:p>
          <w:p w14:paraId="5A4565E5" w14:textId="0300C36B" w:rsidR="00B848E6" w:rsidRPr="00285F62" w:rsidRDefault="00B848E6" w:rsidP="00B848E6">
            <w:pPr>
              <w:pStyle w:val="ListParagraph"/>
              <w:ind w:left="1440"/>
              <w:rPr>
                <w:rFonts w:ascii="Times New Roman" w:eastAsiaTheme="minorEastAsia" w:hAnsi="Times New Roman" w:cs="Times New Roman"/>
                <w:sz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</w:rPr>
                <m:t>A=3.14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sz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</w:rPr>
                        <m:t>0.4 ×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</w:rPr>
                            <m:t>-3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</w:rPr>
              <w:tab/>
            </w:r>
            <w:r>
              <w:rPr>
                <w:rFonts w:ascii="Times New Roman" w:eastAsiaTheme="minorEastAsia" w:hAnsi="Times New Roman" w:cs="Times New Roman"/>
                <w:sz w:val="24"/>
              </w:rPr>
              <w:tab/>
            </w:r>
            <w:r>
              <w:rPr>
                <w:rFonts w:ascii="Times New Roman" w:eastAsiaTheme="minorEastAsia" w:hAnsi="Times New Roman" w:cs="Times New Roman"/>
                <w:sz w:val="24"/>
              </w:rPr>
              <w:tab/>
            </w:r>
            <w:r>
              <w:rPr>
                <w:rFonts w:ascii="Times New Roman" w:eastAsiaTheme="minorEastAsia" w:hAnsi="Times New Roman" w:cs="Times New Roman"/>
                <w:sz w:val="24"/>
              </w:rPr>
              <w:tab/>
            </w:r>
            <w:r>
              <w:rPr>
                <w:rFonts w:ascii="Times New Roman" w:eastAsiaTheme="minorEastAsia" w:hAnsi="Times New Roman" w:cs="Times New Roman"/>
                <w:sz w:val="24"/>
              </w:rPr>
              <w:tab/>
            </w:r>
            <w:r>
              <w:rPr>
                <w:rFonts w:ascii="Times New Roman" w:eastAsiaTheme="minorEastAsia" w:hAnsi="Times New Roman" w:cs="Times New Roman"/>
                <w:sz w:val="24"/>
              </w:rPr>
              <w:tab/>
            </w:r>
            <w:r>
              <w:rPr>
                <w:rFonts w:ascii="Times New Roman" w:eastAsiaTheme="minorEastAsia" w:hAnsi="Times New Roman" w:cs="Times New Roman"/>
                <w:sz w:val="24"/>
              </w:rPr>
              <w:tab/>
              <w:t xml:space="preserve">    </w:t>
            </w:r>
          </w:p>
          <w:p w14:paraId="3362EBD7" w14:textId="77777777" w:rsidR="00B848E6" w:rsidRPr="00285F62" w:rsidRDefault="00B848E6" w:rsidP="00B848E6">
            <w:pPr>
              <w:pStyle w:val="ListParagraph"/>
              <w:ind w:left="1440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  <w:sz w:val="24"/>
                  </w:rPr>
                  <m:t>A=3.14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</w:rPr>
                      <m:t>0.16 ×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</w:rPr>
                          <m:t>-6</m:t>
                        </m:r>
                      </m:sup>
                    </m:sSup>
                  </m:e>
                </m:d>
              </m:oMath>
            </m:oMathPara>
          </w:p>
          <w:p w14:paraId="74FE754A" w14:textId="77777777" w:rsidR="00B848E6" w:rsidRPr="00285F62" w:rsidRDefault="00B848E6" w:rsidP="00B848E6">
            <w:pPr>
              <w:pStyle w:val="ListParagraph"/>
              <w:ind w:left="1440"/>
              <w:rPr>
                <w:rFonts w:ascii="Times New Roman" w:eastAsiaTheme="minorEastAsia" w:hAnsi="Times New Roman" w:cs="Times New Roman"/>
                <w:sz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</w:rPr>
                <m:t xml:space="preserve"> A   =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0.5024 ×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</w:rPr>
                        <m:t>-6</m:t>
                      </m:r>
                    </m:sup>
                  </m:sSup>
                </m:e>
              </m:d>
            </m:oMath>
            <w:r>
              <w:rPr>
                <w:rFonts w:ascii="Times New Roman" w:eastAsiaTheme="minorEastAsia" w:hAnsi="Times New Roman" w:cs="Times New Roman"/>
                <w:sz w:val="24"/>
              </w:rPr>
              <w:t xml:space="preserve"> </w:t>
            </w:r>
          </w:p>
          <w:p w14:paraId="60E67E15" w14:textId="2F71E9DD" w:rsidR="00B848E6" w:rsidRPr="0049491A" w:rsidRDefault="00B848E6" w:rsidP="00B848E6">
            <w:pPr>
              <w:pStyle w:val="ListParagraph"/>
              <w:ind w:left="1440"/>
              <w:rPr>
                <w:rFonts w:ascii="Times New Roman" w:eastAsiaTheme="minorEastAsia" w:hAnsi="Times New Roman" w:cs="Times New Roman"/>
                <w:sz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</w:rPr>
                <m:t>A=5.024×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-7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</w:rPr>
                <m:t xml:space="preserve">    ⟹  A≈5×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10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-7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b/>
                <w:sz w:val="24"/>
              </w:rPr>
              <w:tab/>
            </w:r>
            <w:r>
              <w:rPr>
                <w:rFonts w:ascii="Times New Roman" w:eastAsiaTheme="minorEastAsia" w:hAnsi="Times New Roman" w:cs="Times New Roman"/>
                <w:b/>
                <w:sz w:val="24"/>
              </w:rPr>
              <w:tab/>
            </w:r>
            <w:r>
              <w:rPr>
                <w:rFonts w:ascii="Times New Roman" w:eastAsiaTheme="minorEastAsia" w:hAnsi="Times New Roman" w:cs="Times New Roman"/>
                <w:b/>
                <w:sz w:val="24"/>
              </w:rPr>
              <w:tab/>
              <w:t xml:space="preserve">                           </w:t>
            </w:r>
          </w:p>
          <w:p w14:paraId="7A385244" w14:textId="77777777" w:rsidR="00163DFA" w:rsidRDefault="00163DFA" w:rsidP="00B848E6">
            <w:pPr>
              <w:pStyle w:val="ListParagraph"/>
              <w:ind w:left="1440"/>
              <w:rPr>
                <w:rFonts w:ascii="Times New Roman" w:eastAsiaTheme="minorEastAsia" w:hAnsi="Times New Roman" w:cs="Times New Roman"/>
                <w:b/>
                <w:sz w:val="24"/>
              </w:rPr>
            </w:pPr>
          </w:p>
          <w:p w14:paraId="057FE28B" w14:textId="402583A6" w:rsidR="00B848E6" w:rsidRPr="001D5B39" w:rsidRDefault="00B848E6" w:rsidP="00B848E6">
            <w:pPr>
              <w:pStyle w:val="ListParagraph"/>
              <w:ind w:left="1440"/>
              <w:rPr>
                <w:rFonts w:ascii="Times New Roman" w:eastAsiaTheme="minorEastAsia" w:hAnsi="Times New Roman" w:cs="Times New Roman"/>
                <w:b/>
                <w:sz w:val="24"/>
              </w:rPr>
            </w:pPr>
            <w:r w:rsidRPr="001D5B39">
              <w:rPr>
                <w:rFonts w:ascii="Times New Roman" w:eastAsiaTheme="minorEastAsia" w:hAnsi="Times New Roman" w:cs="Times New Roman"/>
                <w:b/>
                <w:sz w:val="24"/>
              </w:rPr>
              <w:t>Length of the</w:t>
            </w:r>
            <w:r>
              <w:rPr>
                <w:rFonts w:ascii="Times New Roman" w:eastAsiaTheme="minorEastAsia" w:hAnsi="Times New Roman" w:cs="Times New Roman"/>
                <w:b/>
                <w:sz w:val="24"/>
              </w:rPr>
              <w:t xml:space="preserve"> copper</w:t>
            </w:r>
            <w:r w:rsidRPr="001D5B39">
              <w:rPr>
                <w:rFonts w:ascii="Times New Roman" w:eastAsiaTheme="minorEastAsia" w:hAnsi="Times New Roman" w:cs="Times New Roman"/>
                <w:b/>
                <w:sz w:val="24"/>
              </w:rPr>
              <w:t xml:space="preserve"> wire</w:t>
            </w:r>
            <w:r>
              <w:rPr>
                <w:rFonts w:ascii="Times New Roman" w:eastAsiaTheme="minorEastAsia" w:hAnsi="Times New Roman" w:cs="Times New Roman"/>
                <w:b/>
                <w:sz w:val="24"/>
              </w:rPr>
              <w:t xml:space="preserve"> required for 0.12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</w:rPr>
                <m:t>Ω</m:t>
              </m:r>
            </m:oMath>
          </w:p>
          <w:p w14:paraId="1622AC17" w14:textId="77777777" w:rsidR="00B848E6" w:rsidRPr="0049491A" w:rsidRDefault="00B848E6" w:rsidP="00B848E6">
            <w:pPr>
              <w:pStyle w:val="ListParagraph"/>
              <w:tabs>
                <w:tab w:val="left" w:pos="8910"/>
              </w:tabs>
              <w:ind w:left="1440"/>
              <w:rPr>
                <w:rFonts w:ascii="Times New Roman" w:eastAsiaTheme="minorEastAsia" w:hAnsi="Times New Roman" w:cs="Times New Roman"/>
                <w:sz w:val="24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</w:rPr>
                <m:t>R=ρ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l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A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</w:rPr>
                <m:t xml:space="preserve">                                      ⟹                                l=R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</w:rPr>
                    <m:t>ρ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sz w:val="24"/>
              </w:rPr>
              <w:tab/>
            </w:r>
            <w:r>
              <w:rPr>
                <w:rFonts w:ascii="Times New Roman" w:eastAsiaTheme="minorEastAsia" w:hAnsi="Times New Roman" w:cs="Times New Roman"/>
                <w:sz w:val="24"/>
              </w:rPr>
              <w:tab/>
              <w:t xml:space="preserve">        </w:t>
            </w:r>
            <w:r>
              <w:rPr>
                <w:rFonts w:ascii="Times New Roman" w:eastAsiaTheme="minorEastAsia" w:hAnsi="Times New Roman" w:cs="Times New Roman"/>
                <w:sz w:val="24"/>
              </w:rPr>
              <w:tab/>
            </w:r>
            <w:r w:rsidRPr="0049491A">
              <w:rPr>
                <w:rFonts w:ascii="Times New Roman" w:eastAsiaTheme="minorEastAsia" w:hAnsi="Times New Roman" w:cs="Times New Roman"/>
                <w:b/>
                <w:sz w:val="24"/>
              </w:rPr>
              <w:t>(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</w:rPr>
                <m:t xml:space="preserve"> </m:t>
              </m:r>
            </m:oMath>
            <w:r w:rsidRPr="0049491A">
              <w:rPr>
                <w:rFonts w:ascii="Times New Roman" w:eastAsiaTheme="minorEastAsia" w:hAnsi="Times New Roman" w:cs="Times New Roman"/>
                <w:b/>
                <w:sz w:val="24"/>
              </w:rPr>
              <w:t>)</w:t>
            </w:r>
          </w:p>
          <w:p w14:paraId="4B30ADAB" w14:textId="77777777" w:rsidR="00B848E6" w:rsidRPr="0049491A" w:rsidRDefault="00B848E6" w:rsidP="00B848E6">
            <w:pPr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Times New Roman"/>
                    <w:sz w:val="24"/>
                  </w:rPr>
                  <m:t xml:space="preserve">                          ⟹ l=0.12×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</w:rPr>
                      <m:t>5×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</w:rPr>
                          <m:t>-7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</w:rPr>
                      <m:t>1.8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</w:rPr>
                          <m:t>×10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</w:rPr>
                          <m:t>-8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="Times New Roman"/>
                    <w:sz w:val="24"/>
                  </w:rPr>
                  <m:t xml:space="preserve">     ⟹                          l=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</w:rPr>
                      <m:t>18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4"/>
                  </w:rPr>
                  <m:t xml:space="preserve"> ×10</m:t>
                </m:r>
              </m:oMath>
            </m:oMathPara>
          </w:p>
          <w:p w14:paraId="19AFC85D" w14:textId="5332ABBD" w:rsidR="00163DFA" w:rsidRDefault="00B848E6" w:rsidP="00B848E6">
            <w:pPr>
              <w:pStyle w:val="ListParagraph"/>
              <w:ind w:left="90"/>
              <w:rPr>
                <w:rFonts w:ascii="Times New Roman" w:eastAsiaTheme="minorEastAsia" w:hAnsi="Times New Roman" w:cs="Times New Roman"/>
                <w:b/>
                <w:sz w:val="24"/>
              </w:rPr>
            </w:pPr>
            <m:oMath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4"/>
                </w:rPr>
                <m:t xml:space="preserve">                                  l=3.</m:t>
              </m:r>
              <m:acc>
                <m:accPr>
                  <m:chr m:val="̅"/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4"/>
                    </w:rPr>
                    <m:t xml:space="preserve">3 </m:t>
                  </m:r>
                </m:e>
              </m:acc>
              <m:r>
                <m:rPr>
                  <m:sty m:val="b"/>
                </m:rPr>
                <w:rPr>
                  <w:rFonts w:ascii="Cambria Math" w:eastAsiaTheme="minorEastAsia" w:hAnsi="Cambria Math" w:cs="Times New Roman"/>
                  <w:sz w:val="24"/>
                </w:rPr>
                <m:t>m</m:t>
              </m:r>
            </m:oMath>
            <w:r>
              <w:rPr>
                <w:rFonts w:ascii="Times New Roman" w:eastAsiaTheme="minorEastAsia" w:hAnsi="Times New Roman" w:cs="Times New Roman"/>
                <w:b/>
                <w:sz w:val="24"/>
              </w:rPr>
              <w:tab/>
            </w:r>
            <w:r>
              <w:rPr>
                <w:rFonts w:ascii="Times New Roman" w:eastAsiaTheme="minorEastAsia" w:hAnsi="Times New Roman" w:cs="Times New Roman"/>
                <w:b/>
                <w:sz w:val="24"/>
              </w:rPr>
              <w:tab/>
            </w:r>
            <w:r>
              <w:rPr>
                <w:rFonts w:ascii="Times New Roman" w:eastAsiaTheme="minorEastAsia" w:hAnsi="Times New Roman" w:cs="Times New Roman"/>
                <w:b/>
                <w:sz w:val="24"/>
              </w:rPr>
              <w:tab/>
            </w:r>
            <w:r>
              <w:rPr>
                <w:rFonts w:ascii="Times New Roman" w:eastAsiaTheme="minorEastAsia" w:hAnsi="Times New Roman" w:cs="Times New Roman"/>
                <w:b/>
                <w:sz w:val="24"/>
              </w:rPr>
              <w:tab/>
            </w:r>
            <w:r>
              <w:rPr>
                <w:rFonts w:ascii="Times New Roman" w:eastAsiaTheme="minorEastAsia" w:hAnsi="Times New Roman" w:cs="Times New Roman"/>
                <w:b/>
                <w:sz w:val="24"/>
              </w:rPr>
              <w:tab/>
            </w:r>
            <w:r>
              <w:rPr>
                <w:rFonts w:ascii="Times New Roman" w:eastAsiaTheme="minorEastAsia" w:hAnsi="Times New Roman" w:cs="Times New Roman"/>
                <w:b/>
                <w:sz w:val="24"/>
              </w:rPr>
              <w:tab/>
              <w:t xml:space="preserve">               </w:t>
            </w:r>
          </w:p>
          <w:p w14:paraId="54FDFF79" w14:textId="3822D31C" w:rsidR="005453EB" w:rsidRPr="004A17F2" w:rsidRDefault="00B848E6" w:rsidP="004A17F2">
            <w:pPr>
              <w:pStyle w:val="ListParagraph"/>
              <w:ind w:left="90"/>
              <w:rPr>
                <w:rFonts w:ascii="Times New Roman" w:eastAsiaTheme="minorEastAsia" w:hAnsi="Times New Roman" w:cs="Times New Roman"/>
                <w:b/>
                <w:sz w:val="24"/>
              </w:rPr>
            </w:pPr>
            <w:r w:rsidRPr="0049491A">
              <w:rPr>
                <w:rFonts w:ascii="Times New Roman" w:eastAsiaTheme="minorEastAsia" w:hAnsi="Times New Roman" w:cs="Times New Roman"/>
                <w:sz w:val="24"/>
              </w:rPr>
              <w:t xml:space="preserve">The ammeter reads the </w:t>
            </w:r>
            <w:r w:rsidRPr="0049491A">
              <w:rPr>
                <w:rFonts w:ascii="Times New Roman" w:eastAsiaTheme="minorEastAsia" w:hAnsi="Times New Roman" w:cs="Times New Roman"/>
                <w:b/>
                <w:sz w:val="24"/>
              </w:rPr>
              <w:t>half the original/initial value</w:t>
            </w:r>
            <w:r w:rsidRPr="0049491A">
              <w:rPr>
                <w:rFonts w:ascii="Times New Roman" w:eastAsiaTheme="minorEastAsia" w:hAnsi="Times New Roman" w:cs="Times New Roman"/>
                <w:sz w:val="24"/>
              </w:rPr>
              <w:t xml:space="preserve"> as </w:t>
            </w:r>
            <w:r w:rsidRPr="0049491A">
              <w:rPr>
                <w:rFonts w:ascii="Times New Roman" w:eastAsiaTheme="minorEastAsia" w:hAnsi="Times New Roman" w:cs="Times New Roman"/>
                <w:b/>
                <w:sz w:val="24"/>
              </w:rPr>
              <w:t>resistance is proportional to length</w:t>
            </w:r>
            <w:r w:rsidRPr="0049491A">
              <w:rPr>
                <w:rFonts w:ascii="Times New Roman" w:eastAsiaTheme="minorEastAsia" w:hAnsi="Times New Roman" w:cs="Times New Roman"/>
                <w:sz w:val="24"/>
              </w:rPr>
              <w:t xml:space="preserve"> </w:t>
            </w:r>
            <w:r w:rsidRPr="0049491A">
              <w:rPr>
                <w:rFonts w:ascii="Times New Roman" w:eastAsiaTheme="minorEastAsia" w:hAnsi="Times New Roman" w:cs="Times New Roman"/>
                <w:b/>
                <w:sz w:val="24"/>
              </w:rPr>
              <w:t>of the conductor</w:t>
            </w:r>
            <w:r w:rsidRPr="0049491A">
              <w:rPr>
                <w:rFonts w:ascii="Times New Roman" w:eastAsiaTheme="minorEastAsia" w:hAnsi="Times New Roman" w:cs="Times New Roman"/>
                <w:sz w:val="24"/>
              </w:rPr>
              <w:t xml:space="preserve"> or resistance is inversely proportional to current</w:t>
            </w:r>
            <w:r w:rsidR="00BE53C2">
              <w:rPr>
                <w:rFonts w:ascii="Times New Roman" w:eastAsiaTheme="minorEastAsia" w:hAnsi="Times New Roman" w:cs="Times New Roman"/>
                <w:sz w:val="24"/>
              </w:rPr>
              <w:t xml:space="preserve">. </w:t>
            </w:r>
          </w:p>
        </w:tc>
        <w:tc>
          <w:tcPr>
            <w:tcW w:w="680" w:type="dxa"/>
          </w:tcPr>
          <w:p w14:paraId="0CCB842D" w14:textId="77777777" w:rsidR="005453EB" w:rsidRDefault="00163DFA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EDEE332" w14:textId="77777777" w:rsidR="00163DFA" w:rsidRDefault="00163DFA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EEFD7" w14:textId="77777777" w:rsidR="00163DFA" w:rsidRDefault="00163DFA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DC62C0" w14:textId="77777777" w:rsidR="00163DFA" w:rsidRDefault="00163DFA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14AB5" w14:textId="77777777" w:rsidR="00163DFA" w:rsidRDefault="00163DFA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651C65" w14:textId="77777777" w:rsidR="00163DFA" w:rsidRDefault="00163DFA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4A9BE1" w14:textId="77777777" w:rsidR="00163DFA" w:rsidRDefault="00163DFA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BB3F7B2" w14:textId="77777777" w:rsidR="00163DFA" w:rsidRDefault="00163DFA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6F64A" w14:textId="77777777" w:rsidR="00163DFA" w:rsidRDefault="00163DFA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1BA6A" w14:textId="00AE3AA6" w:rsidR="00163DFA" w:rsidRDefault="00163DFA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</w:p>
          <w:p w14:paraId="0905C488" w14:textId="77777777" w:rsidR="00163DFA" w:rsidRDefault="00163DFA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F217FF" w14:textId="77777777" w:rsidR="00163DFA" w:rsidRDefault="00163DFA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</w:p>
          <w:p w14:paraId="5047479F" w14:textId="77777777" w:rsidR="00163DFA" w:rsidRDefault="00163DFA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129B4" w14:textId="77777777" w:rsidR="00163DFA" w:rsidRDefault="00163DFA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D25D5" w14:textId="77777777" w:rsidR="00163DFA" w:rsidRDefault="00163DFA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C77955" w14:textId="77777777" w:rsidR="00163DFA" w:rsidRDefault="00163DFA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  <w:p w14:paraId="3E521E8C" w14:textId="77777777" w:rsidR="00163DFA" w:rsidRDefault="00163DFA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03BD0" w14:textId="77777777" w:rsidR="00163DFA" w:rsidRDefault="00163DFA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CAEC5" w14:textId="77777777" w:rsidR="00163DFA" w:rsidRDefault="00163DFA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978EDA" w14:textId="77777777" w:rsidR="00163DFA" w:rsidRDefault="00163DFA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EB6AD5" w14:textId="77777777" w:rsidR="00163DFA" w:rsidRDefault="00163DFA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45A41E" w14:textId="77777777" w:rsidR="00163DFA" w:rsidRDefault="00163DFA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  <w:p w14:paraId="1BA127D6" w14:textId="77777777" w:rsidR="00163DFA" w:rsidRDefault="00163DFA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95D163" w14:textId="77777777" w:rsidR="00163DFA" w:rsidRDefault="00163DFA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</w:p>
          <w:p w14:paraId="48AAEA7E" w14:textId="77777777" w:rsidR="00163DFA" w:rsidRDefault="00163DFA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14:paraId="2F3EAF6E" w14:textId="68864A70" w:rsidR="00163DFA" w:rsidRPr="00423F70" w:rsidRDefault="00163DFA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  </w:t>
            </w:r>
          </w:p>
        </w:tc>
      </w:tr>
      <w:tr w:rsidR="005453EB" w:rsidRPr="00423F70" w14:paraId="55AC973E" w14:textId="77777777" w:rsidTr="006D7680">
        <w:trPr>
          <w:trHeight w:val="3406"/>
        </w:trPr>
        <w:tc>
          <w:tcPr>
            <w:tcW w:w="562" w:type="dxa"/>
          </w:tcPr>
          <w:p w14:paraId="632C84CF" w14:textId="62DFDAB8" w:rsidR="005453EB" w:rsidRPr="00423F70" w:rsidRDefault="009121E4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080" w:type="dxa"/>
          </w:tcPr>
          <w:p w14:paraId="04BC2394" w14:textId="5B46F0A1" w:rsidR="00FA798D" w:rsidRPr="00F65A53" w:rsidRDefault="00FA798D" w:rsidP="00FA7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A53">
              <w:rPr>
                <w:rFonts w:ascii="Times New Roman" w:hAnsi="Times New Roman" w:cs="Times New Roman"/>
                <w:color w:val="303030"/>
                <w:sz w:val="24"/>
                <w:szCs w:val="24"/>
              </w:rPr>
              <w:t>1</w:t>
            </w:r>
            <w:r w:rsidR="00C138B9">
              <w:rPr>
                <w:rFonts w:ascii="Times New Roman" w:hAnsi="Times New Roman" w:cs="Times New Roman"/>
                <w:color w:val="303030"/>
                <w:sz w:val="24"/>
                <w:szCs w:val="24"/>
              </w:rPr>
              <w:t xml:space="preserve">. </w:t>
            </w:r>
            <w:r w:rsidRPr="00F65A53">
              <w:rPr>
                <w:rFonts w:ascii="Times New Roman" w:hAnsi="Times New Roman" w:cs="Times New Roman"/>
                <w:color w:val="303030"/>
                <w:sz w:val="24"/>
                <w:szCs w:val="24"/>
              </w:rPr>
              <w:t>The conversion of pyruvate into ethanol, CO</w:t>
            </w:r>
            <w:r w:rsidRPr="00267241">
              <w:rPr>
                <w:rFonts w:ascii="Times New Roman" w:hAnsi="Times New Roman" w:cs="Times New Roman"/>
                <w:color w:val="303030"/>
                <w:sz w:val="24"/>
                <w:szCs w:val="24"/>
                <w:vertAlign w:val="subscript"/>
              </w:rPr>
              <w:t>2</w:t>
            </w:r>
            <w:r w:rsidRPr="00F65A53">
              <w:rPr>
                <w:rFonts w:ascii="Times New Roman" w:hAnsi="Times New Roman" w:cs="Times New Roman"/>
                <w:color w:val="303030"/>
                <w:sz w:val="24"/>
                <w:szCs w:val="24"/>
              </w:rPr>
              <w:t xml:space="preserve"> &amp; energy take place in the absence of air</w:t>
            </w:r>
            <w:r w:rsidR="00F65A53">
              <w:rPr>
                <w:rFonts w:ascii="Times New Roman" w:hAnsi="Times New Roman" w:cs="Times New Roman"/>
                <w:color w:val="303030"/>
                <w:sz w:val="24"/>
                <w:szCs w:val="24"/>
              </w:rPr>
              <w:t xml:space="preserve"> </w:t>
            </w:r>
            <w:r w:rsidRPr="00F65A53">
              <w:rPr>
                <w:rFonts w:ascii="Times New Roman" w:hAnsi="Times New Roman" w:cs="Times New Roman"/>
                <w:color w:val="303030"/>
                <w:sz w:val="24"/>
                <w:szCs w:val="24"/>
              </w:rPr>
              <w:t>(oxygen</w:t>
            </w:r>
            <w:proofErr w:type="gramStart"/>
            <w:r w:rsidRPr="00F65A53">
              <w:rPr>
                <w:rFonts w:ascii="Times New Roman" w:hAnsi="Times New Roman" w:cs="Times New Roman"/>
                <w:color w:val="303030"/>
                <w:sz w:val="24"/>
                <w:szCs w:val="24"/>
              </w:rPr>
              <w:t>),  it</w:t>
            </w:r>
            <w:proofErr w:type="gramEnd"/>
            <w:r w:rsidRPr="00F65A53">
              <w:rPr>
                <w:rFonts w:ascii="Times New Roman" w:hAnsi="Times New Roman" w:cs="Times New Roman"/>
                <w:color w:val="303030"/>
                <w:sz w:val="24"/>
                <w:szCs w:val="24"/>
              </w:rPr>
              <w:t xml:space="preserve"> is called anaerobic respiration.                                                                     </w:t>
            </w:r>
          </w:p>
          <w:p w14:paraId="40AD8FB3" w14:textId="61A469BC" w:rsidR="00FA798D" w:rsidRPr="00F65A53" w:rsidRDefault="00FA798D" w:rsidP="00FA798D">
            <w:pPr>
              <w:pStyle w:val="NormalWeb"/>
              <w:shd w:val="clear" w:color="auto" w:fill="FFFFFF"/>
              <w:spacing w:before="60" w:beforeAutospacing="0" w:after="180" w:afterAutospacing="0"/>
              <w:textAlignment w:val="baseline"/>
              <w:rPr>
                <w:color w:val="303030"/>
              </w:rPr>
            </w:pPr>
            <w:r w:rsidRPr="00F65A53">
              <w:rPr>
                <w:color w:val="303030"/>
              </w:rPr>
              <w:t xml:space="preserve">2. In muscles the conversion of pyruvate to lactic </w:t>
            </w:r>
            <w:proofErr w:type="gramStart"/>
            <w:r w:rsidRPr="00F65A53">
              <w:rPr>
                <w:color w:val="303030"/>
              </w:rPr>
              <w:t>acid( 3</w:t>
            </w:r>
            <w:proofErr w:type="gramEnd"/>
            <w:r w:rsidRPr="00F65A53">
              <w:rPr>
                <w:color w:val="303030"/>
              </w:rPr>
              <w:t xml:space="preserve"> carbon molecule) takes place and energy released would be less due to the lack of oxygen.                                  </w:t>
            </w:r>
          </w:p>
          <w:p w14:paraId="5D6EA2F0" w14:textId="7B794DE6" w:rsidR="00FA798D" w:rsidRPr="00F65A53" w:rsidRDefault="00FA798D" w:rsidP="00FA798D">
            <w:pPr>
              <w:pStyle w:val="NormalWeb"/>
              <w:shd w:val="clear" w:color="auto" w:fill="FFFFFF"/>
              <w:spacing w:before="60" w:beforeAutospacing="0" w:after="180" w:afterAutospacing="0"/>
              <w:textAlignment w:val="baseline"/>
              <w:rPr>
                <w:color w:val="303030"/>
              </w:rPr>
            </w:pPr>
            <w:r w:rsidRPr="00F65A53">
              <w:rPr>
                <w:color w:val="303030"/>
              </w:rPr>
              <w:t xml:space="preserve">3. </w:t>
            </w:r>
            <w:r w:rsidRPr="00F65A53">
              <w:rPr>
                <w:rStyle w:val="Strong"/>
                <w:b w:val="0"/>
                <w:bCs w:val="0"/>
                <w:color w:val="303030"/>
              </w:rPr>
              <w:t xml:space="preserve">The glucose is converted to pyruvate in the cytoplasm and the site where Energy is released is the mitochondria.                                                                              </w:t>
            </w:r>
          </w:p>
          <w:p w14:paraId="786DB404" w14:textId="77AE7360" w:rsidR="00FA798D" w:rsidRPr="00F65A53" w:rsidRDefault="00FA798D" w:rsidP="00FA798D">
            <w:pPr>
              <w:pStyle w:val="NormalWeb"/>
              <w:shd w:val="clear" w:color="auto" w:fill="FFFFFF"/>
              <w:spacing w:before="60" w:beforeAutospacing="0" w:after="0" w:afterAutospacing="0"/>
              <w:textAlignment w:val="baseline"/>
              <w:rPr>
                <w:color w:val="303030"/>
              </w:rPr>
            </w:pPr>
            <w:r w:rsidRPr="00F65A53">
              <w:rPr>
                <w:color w:val="303030"/>
              </w:rPr>
              <w:t>4. The amount of O</w:t>
            </w:r>
            <w:r w:rsidRPr="00F65A53">
              <w:rPr>
                <w:color w:val="303030"/>
                <w:vertAlign w:val="subscript"/>
              </w:rPr>
              <w:t xml:space="preserve">2 </w:t>
            </w:r>
            <w:r w:rsidRPr="00F65A53">
              <w:rPr>
                <w:color w:val="303030"/>
              </w:rPr>
              <w:t>dissolved in water is low as compared to amount of O</w:t>
            </w:r>
            <w:r w:rsidRPr="00F65A53">
              <w:rPr>
                <w:color w:val="303030"/>
                <w:vertAlign w:val="subscript"/>
              </w:rPr>
              <w:t>2</w:t>
            </w:r>
            <w:r w:rsidRPr="00F65A53">
              <w:rPr>
                <w:color w:val="303030"/>
              </w:rPr>
              <w:t xml:space="preserve"> present in air. therefore, aquatic animals have faster </w:t>
            </w:r>
            <w:proofErr w:type="gramStart"/>
            <w:r w:rsidRPr="00F65A53">
              <w:rPr>
                <w:color w:val="303030"/>
              </w:rPr>
              <w:t>breathing</w:t>
            </w:r>
            <w:proofErr w:type="gramEnd"/>
            <w:r w:rsidRPr="00F65A53">
              <w:rPr>
                <w:color w:val="303030"/>
              </w:rPr>
              <w:t xml:space="preserve"> rate.                                   </w:t>
            </w:r>
          </w:p>
          <w:p w14:paraId="7B608A36" w14:textId="3A85C1AC" w:rsidR="00FA798D" w:rsidRPr="00F65A53" w:rsidRDefault="00FA798D" w:rsidP="00FA798D">
            <w:pPr>
              <w:pStyle w:val="NormalWeb"/>
              <w:shd w:val="clear" w:color="auto" w:fill="FFFFFF"/>
              <w:spacing w:before="60" w:beforeAutospacing="0" w:after="0" w:afterAutospacing="0"/>
              <w:textAlignment w:val="baseline"/>
              <w:rPr>
                <w:b/>
                <w:bCs/>
                <w:color w:val="303030"/>
              </w:rPr>
            </w:pPr>
            <w:r w:rsidRPr="00F65A53">
              <w:rPr>
                <w:color w:val="303030"/>
              </w:rPr>
              <w:t xml:space="preserve">                                                           </w:t>
            </w:r>
            <w:r w:rsidRPr="00F65A53">
              <w:rPr>
                <w:b/>
                <w:bCs/>
                <w:color w:val="303030"/>
              </w:rPr>
              <w:t xml:space="preserve"> OR</w:t>
            </w:r>
          </w:p>
          <w:p w14:paraId="3DEFD61C" w14:textId="6291BA67" w:rsidR="005453EB" w:rsidRPr="00F65A53" w:rsidRDefault="00FA798D" w:rsidP="00F65A53">
            <w:pPr>
              <w:pStyle w:val="NormalWeb"/>
              <w:shd w:val="clear" w:color="auto" w:fill="FFFFFF"/>
              <w:spacing w:before="60" w:beforeAutospacing="0" w:after="0" w:afterAutospacing="0"/>
              <w:textAlignment w:val="baseline"/>
              <w:rPr>
                <w:color w:val="303030"/>
              </w:rPr>
            </w:pPr>
            <w:r w:rsidRPr="00F65A53">
              <w:rPr>
                <w:color w:val="303030"/>
              </w:rPr>
              <w:t xml:space="preserve">fish- </w:t>
            </w:r>
            <w:proofErr w:type="gramStart"/>
            <w:r w:rsidRPr="00F65A53">
              <w:rPr>
                <w:color w:val="303030"/>
              </w:rPr>
              <w:t>gills,  ii</w:t>
            </w:r>
            <w:proofErr w:type="gramEnd"/>
            <w:r w:rsidRPr="00F65A53">
              <w:rPr>
                <w:color w:val="303030"/>
              </w:rPr>
              <w:t>) frog- skin, lungs</w:t>
            </w:r>
          </w:p>
        </w:tc>
        <w:tc>
          <w:tcPr>
            <w:tcW w:w="680" w:type="dxa"/>
          </w:tcPr>
          <w:p w14:paraId="7076E374" w14:textId="77777777" w:rsidR="005453EB" w:rsidRDefault="00660452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7347B93" w14:textId="77777777" w:rsidR="00660452" w:rsidRDefault="00660452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48203" w14:textId="77777777" w:rsidR="00660452" w:rsidRDefault="00660452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88641FB" w14:textId="77777777" w:rsidR="00660452" w:rsidRDefault="00660452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778B06" w14:textId="77777777" w:rsidR="00660452" w:rsidRDefault="00660452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DEDF39" w14:textId="77777777" w:rsidR="00660452" w:rsidRDefault="00660452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414EFD5E" w14:textId="77777777" w:rsidR="00660452" w:rsidRDefault="00660452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3D73D7" w14:textId="77777777" w:rsidR="00660452" w:rsidRDefault="00660452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F5D301" w14:textId="2691E0BD" w:rsidR="00660452" w:rsidRPr="00423F70" w:rsidRDefault="00660452" w:rsidP="00C33D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30FD132E" w14:textId="65422A5C" w:rsidR="00256C6D" w:rsidRPr="00423F70" w:rsidRDefault="00256C6D" w:rsidP="005C6E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56C6D" w:rsidRPr="00423F70" w:rsidSect="00F70D0F">
      <w:footerReference w:type="default" r:id="rId10"/>
      <w:pgSz w:w="11907" w:h="16839" w:code="9"/>
      <w:pgMar w:top="851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FB811" w14:textId="77777777" w:rsidR="00C607D3" w:rsidRDefault="00C607D3" w:rsidP="005C4578">
      <w:pPr>
        <w:spacing w:after="0" w:line="240" w:lineRule="auto"/>
      </w:pPr>
      <w:r>
        <w:separator/>
      </w:r>
    </w:p>
  </w:endnote>
  <w:endnote w:type="continuationSeparator" w:id="0">
    <w:p w14:paraId="3E7777BD" w14:textId="77777777" w:rsidR="00C607D3" w:rsidRDefault="00C607D3" w:rsidP="005C4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21919" w14:textId="77777777" w:rsidR="00C37BB3" w:rsidRDefault="00C37BB3">
    <w:pPr>
      <w:pStyle w:val="Footer"/>
      <w:jc w:val="center"/>
    </w:pPr>
    <w:r>
      <w:t xml:space="preserve">Page - </w:t>
    </w:r>
    <w:sdt>
      <w:sdtPr>
        <w:id w:val="-212961685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790B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14:paraId="4DE9992A" w14:textId="77777777" w:rsidR="00C37BB3" w:rsidRDefault="00C37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9123F" w14:textId="77777777" w:rsidR="00C607D3" w:rsidRDefault="00C607D3" w:rsidP="005C4578">
      <w:pPr>
        <w:spacing w:after="0" w:line="240" w:lineRule="auto"/>
      </w:pPr>
      <w:r>
        <w:separator/>
      </w:r>
    </w:p>
  </w:footnote>
  <w:footnote w:type="continuationSeparator" w:id="0">
    <w:p w14:paraId="56558692" w14:textId="77777777" w:rsidR="00C607D3" w:rsidRDefault="00C607D3" w:rsidP="005C4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56674"/>
    <w:multiLevelType w:val="hybridMultilevel"/>
    <w:tmpl w:val="427E3008"/>
    <w:lvl w:ilvl="0" w:tplc="24E4B35C">
      <w:start w:val="1"/>
      <w:numFmt w:val="lowerRoman"/>
      <w:lvlText w:val="%1."/>
      <w:lvlJc w:val="left"/>
      <w:pPr>
        <w:ind w:left="1500" w:hanging="72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CFE177D"/>
    <w:multiLevelType w:val="hybridMultilevel"/>
    <w:tmpl w:val="B72CA9E0"/>
    <w:lvl w:ilvl="0" w:tplc="0D54AB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C1753"/>
    <w:multiLevelType w:val="hybridMultilevel"/>
    <w:tmpl w:val="C1DA7110"/>
    <w:lvl w:ilvl="0" w:tplc="F1D40E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968B1"/>
    <w:multiLevelType w:val="hybridMultilevel"/>
    <w:tmpl w:val="82F4498A"/>
    <w:lvl w:ilvl="0" w:tplc="B61E107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BF2AEB"/>
    <w:multiLevelType w:val="hybridMultilevel"/>
    <w:tmpl w:val="476C81C6"/>
    <w:lvl w:ilvl="0" w:tplc="2360A2DA">
      <w:start w:val="3"/>
      <w:numFmt w:val="lowerRoman"/>
      <w:lvlText w:val="(%1)"/>
      <w:lvlJc w:val="left"/>
      <w:pPr>
        <w:ind w:left="144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380CC8"/>
    <w:multiLevelType w:val="hybridMultilevel"/>
    <w:tmpl w:val="426CB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747DD"/>
    <w:multiLevelType w:val="hybridMultilevel"/>
    <w:tmpl w:val="F07EB5B4"/>
    <w:lvl w:ilvl="0" w:tplc="C5D8776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324B2E"/>
    <w:multiLevelType w:val="hybridMultilevel"/>
    <w:tmpl w:val="C00C39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F1262"/>
    <w:multiLevelType w:val="hybridMultilevel"/>
    <w:tmpl w:val="286C1FC6"/>
    <w:lvl w:ilvl="0" w:tplc="8E76AE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211618"/>
    <w:multiLevelType w:val="hybridMultilevel"/>
    <w:tmpl w:val="A1BE5E12"/>
    <w:lvl w:ilvl="0" w:tplc="32126538">
      <w:start w:val="1"/>
      <w:numFmt w:val="lowerRoman"/>
      <w:lvlText w:val="(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240659"/>
    <w:multiLevelType w:val="hybridMultilevel"/>
    <w:tmpl w:val="18EC68BC"/>
    <w:lvl w:ilvl="0" w:tplc="95D221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52DB8"/>
    <w:multiLevelType w:val="hybridMultilevel"/>
    <w:tmpl w:val="E17E51A8"/>
    <w:lvl w:ilvl="0" w:tplc="B32883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133FF8"/>
    <w:multiLevelType w:val="hybridMultilevel"/>
    <w:tmpl w:val="E6224822"/>
    <w:lvl w:ilvl="0" w:tplc="21C60E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53557B"/>
    <w:multiLevelType w:val="hybridMultilevel"/>
    <w:tmpl w:val="AC1C377E"/>
    <w:lvl w:ilvl="0" w:tplc="F0F20BA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B84F79"/>
    <w:multiLevelType w:val="hybridMultilevel"/>
    <w:tmpl w:val="5EE85C36"/>
    <w:lvl w:ilvl="0" w:tplc="A0D6C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52A1B05"/>
    <w:multiLevelType w:val="hybridMultilevel"/>
    <w:tmpl w:val="248C7F06"/>
    <w:lvl w:ilvl="0" w:tplc="C06A3F6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379718865">
    <w:abstractNumId w:val="7"/>
  </w:num>
  <w:num w:numId="2" w16cid:durableId="417289668">
    <w:abstractNumId w:val="15"/>
  </w:num>
  <w:num w:numId="3" w16cid:durableId="1807116765">
    <w:abstractNumId w:val="1"/>
  </w:num>
  <w:num w:numId="4" w16cid:durableId="241185060">
    <w:abstractNumId w:val="9"/>
  </w:num>
  <w:num w:numId="5" w16cid:durableId="1165165100">
    <w:abstractNumId w:val="2"/>
  </w:num>
  <w:num w:numId="6" w16cid:durableId="1120106085">
    <w:abstractNumId w:val="12"/>
  </w:num>
  <w:num w:numId="7" w16cid:durableId="118575586">
    <w:abstractNumId w:val="11"/>
  </w:num>
  <w:num w:numId="8" w16cid:durableId="1478103891">
    <w:abstractNumId w:val="13"/>
  </w:num>
  <w:num w:numId="9" w16cid:durableId="1768236343">
    <w:abstractNumId w:val="6"/>
  </w:num>
  <w:num w:numId="10" w16cid:durableId="763957689">
    <w:abstractNumId w:val="14"/>
  </w:num>
  <w:num w:numId="11" w16cid:durableId="178931074">
    <w:abstractNumId w:val="5"/>
  </w:num>
  <w:num w:numId="12" w16cid:durableId="1729374048">
    <w:abstractNumId w:val="8"/>
  </w:num>
  <w:num w:numId="13" w16cid:durableId="1685329014">
    <w:abstractNumId w:val="3"/>
  </w:num>
  <w:num w:numId="14" w16cid:durableId="729964059">
    <w:abstractNumId w:val="16"/>
  </w:num>
  <w:num w:numId="15" w16cid:durableId="95642933">
    <w:abstractNumId w:val="0"/>
  </w:num>
  <w:num w:numId="16" w16cid:durableId="1578443165">
    <w:abstractNumId w:val="10"/>
  </w:num>
  <w:num w:numId="17" w16cid:durableId="12328101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2FC"/>
    <w:rsid w:val="00000B15"/>
    <w:rsid w:val="00004696"/>
    <w:rsid w:val="00005034"/>
    <w:rsid w:val="00007364"/>
    <w:rsid w:val="0001523C"/>
    <w:rsid w:val="00025206"/>
    <w:rsid w:val="00027BAC"/>
    <w:rsid w:val="0003021C"/>
    <w:rsid w:val="000309CD"/>
    <w:rsid w:val="00037127"/>
    <w:rsid w:val="00050879"/>
    <w:rsid w:val="0005778E"/>
    <w:rsid w:val="00062691"/>
    <w:rsid w:val="000677A1"/>
    <w:rsid w:val="00072F51"/>
    <w:rsid w:val="000758D3"/>
    <w:rsid w:val="00082005"/>
    <w:rsid w:val="00096721"/>
    <w:rsid w:val="000A00CF"/>
    <w:rsid w:val="000C1E73"/>
    <w:rsid w:val="000C7A69"/>
    <w:rsid w:val="000D0BF8"/>
    <w:rsid w:val="000D6BE0"/>
    <w:rsid w:val="000F0E89"/>
    <w:rsid w:val="000F30DE"/>
    <w:rsid w:val="000F3C6A"/>
    <w:rsid w:val="000F6D13"/>
    <w:rsid w:val="001015BE"/>
    <w:rsid w:val="00110123"/>
    <w:rsid w:val="00116E62"/>
    <w:rsid w:val="001215A4"/>
    <w:rsid w:val="00124199"/>
    <w:rsid w:val="00126386"/>
    <w:rsid w:val="00126701"/>
    <w:rsid w:val="001300CD"/>
    <w:rsid w:val="00141816"/>
    <w:rsid w:val="00146D2B"/>
    <w:rsid w:val="00147156"/>
    <w:rsid w:val="001511F1"/>
    <w:rsid w:val="00153345"/>
    <w:rsid w:val="00163DFA"/>
    <w:rsid w:val="001749D6"/>
    <w:rsid w:val="001957A7"/>
    <w:rsid w:val="001A7587"/>
    <w:rsid w:val="001E0960"/>
    <w:rsid w:val="001E0B40"/>
    <w:rsid w:val="001F0ED4"/>
    <w:rsid w:val="001F719C"/>
    <w:rsid w:val="0020318D"/>
    <w:rsid w:val="002032AA"/>
    <w:rsid w:val="00203F1E"/>
    <w:rsid w:val="002170E2"/>
    <w:rsid w:val="0021755B"/>
    <w:rsid w:val="002271C8"/>
    <w:rsid w:val="00230AEE"/>
    <w:rsid w:val="00233367"/>
    <w:rsid w:val="002400C7"/>
    <w:rsid w:val="00243290"/>
    <w:rsid w:val="00246450"/>
    <w:rsid w:val="00252EAB"/>
    <w:rsid w:val="00255469"/>
    <w:rsid w:val="00256C6D"/>
    <w:rsid w:val="00267241"/>
    <w:rsid w:val="002709C6"/>
    <w:rsid w:val="00285075"/>
    <w:rsid w:val="002853F7"/>
    <w:rsid w:val="002913CB"/>
    <w:rsid w:val="00297156"/>
    <w:rsid w:val="002B45CC"/>
    <w:rsid w:val="002C6FC2"/>
    <w:rsid w:val="002D595F"/>
    <w:rsid w:val="002E25E8"/>
    <w:rsid w:val="002F32C9"/>
    <w:rsid w:val="0031112E"/>
    <w:rsid w:val="00334820"/>
    <w:rsid w:val="00343674"/>
    <w:rsid w:val="00344DA2"/>
    <w:rsid w:val="00346DDF"/>
    <w:rsid w:val="003530A5"/>
    <w:rsid w:val="0036110C"/>
    <w:rsid w:val="003637CD"/>
    <w:rsid w:val="00365D51"/>
    <w:rsid w:val="00370359"/>
    <w:rsid w:val="00372860"/>
    <w:rsid w:val="00381933"/>
    <w:rsid w:val="003A0CAB"/>
    <w:rsid w:val="003A17E5"/>
    <w:rsid w:val="003B4DCC"/>
    <w:rsid w:val="003D48D9"/>
    <w:rsid w:val="003E1C0B"/>
    <w:rsid w:val="003E57BA"/>
    <w:rsid w:val="003E70F9"/>
    <w:rsid w:val="003F3C9B"/>
    <w:rsid w:val="00413576"/>
    <w:rsid w:val="00420BC9"/>
    <w:rsid w:val="00423F70"/>
    <w:rsid w:val="00435AAA"/>
    <w:rsid w:val="00437EA7"/>
    <w:rsid w:val="0044357C"/>
    <w:rsid w:val="00444ED3"/>
    <w:rsid w:val="00452045"/>
    <w:rsid w:val="00453163"/>
    <w:rsid w:val="00494CF6"/>
    <w:rsid w:val="004A17F2"/>
    <w:rsid w:val="004A3C5C"/>
    <w:rsid w:val="004B3D94"/>
    <w:rsid w:val="004B5825"/>
    <w:rsid w:val="004B7A2C"/>
    <w:rsid w:val="004C0835"/>
    <w:rsid w:val="004D15CC"/>
    <w:rsid w:val="004D63EE"/>
    <w:rsid w:val="004E3CEF"/>
    <w:rsid w:val="004E4D65"/>
    <w:rsid w:val="00503F16"/>
    <w:rsid w:val="005127E8"/>
    <w:rsid w:val="005155C6"/>
    <w:rsid w:val="005200EB"/>
    <w:rsid w:val="00533E85"/>
    <w:rsid w:val="00540921"/>
    <w:rsid w:val="005452EC"/>
    <w:rsid w:val="005453EB"/>
    <w:rsid w:val="00553A87"/>
    <w:rsid w:val="00561B7D"/>
    <w:rsid w:val="00563DC1"/>
    <w:rsid w:val="00572434"/>
    <w:rsid w:val="005727B3"/>
    <w:rsid w:val="00572C21"/>
    <w:rsid w:val="00573A50"/>
    <w:rsid w:val="00582E23"/>
    <w:rsid w:val="0058582A"/>
    <w:rsid w:val="005B18A7"/>
    <w:rsid w:val="005B1DF5"/>
    <w:rsid w:val="005C4578"/>
    <w:rsid w:val="005C6E31"/>
    <w:rsid w:val="005C7815"/>
    <w:rsid w:val="005D1861"/>
    <w:rsid w:val="005F30FC"/>
    <w:rsid w:val="005F6623"/>
    <w:rsid w:val="00624E37"/>
    <w:rsid w:val="006344D1"/>
    <w:rsid w:val="0064323F"/>
    <w:rsid w:val="00650870"/>
    <w:rsid w:val="00650B39"/>
    <w:rsid w:val="00654745"/>
    <w:rsid w:val="006564BC"/>
    <w:rsid w:val="00660452"/>
    <w:rsid w:val="0066607D"/>
    <w:rsid w:val="00666E52"/>
    <w:rsid w:val="00673283"/>
    <w:rsid w:val="00690BDF"/>
    <w:rsid w:val="00691A8E"/>
    <w:rsid w:val="00692225"/>
    <w:rsid w:val="006B17E2"/>
    <w:rsid w:val="006B4F35"/>
    <w:rsid w:val="006D7680"/>
    <w:rsid w:val="006E3739"/>
    <w:rsid w:val="006F3493"/>
    <w:rsid w:val="006F5505"/>
    <w:rsid w:val="006F56D5"/>
    <w:rsid w:val="00702B26"/>
    <w:rsid w:val="00704C0D"/>
    <w:rsid w:val="00704F00"/>
    <w:rsid w:val="00717CD0"/>
    <w:rsid w:val="00725C75"/>
    <w:rsid w:val="007312D3"/>
    <w:rsid w:val="0073611E"/>
    <w:rsid w:val="0073654E"/>
    <w:rsid w:val="0073663E"/>
    <w:rsid w:val="00743ED9"/>
    <w:rsid w:val="007568A1"/>
    <w:rsid w:val="00762988"/>
    <w:rsid w:val="00764148"/>
    <w:rsid w:val="00764FED"/>
    <w:rsid w:val="00781712"/>
    <w:rsid w:val="00782100"/>
    <w:rsid w:val="00782FC3"/>
    <w:rsid w:val="00785356"/>
    <w:rsid w:val="007A1AE7"/>
    <w:rsid w:val="007B0BE9"/>
    <w:rsid w:val="007B0F4E"/>
    <w:rsid w:val="007B3B04"/>
    <w:rsid w:val="007B5347"/>
    <w:rsid w:val="007C1203"/>
    <w:rsid w:val="007C2D2C"/>
    <w:rsid w:val="007C7445"/>
    <w:rsid w:val="007D264F"/>
    <w:rsid w:val="007E0ABD"/>
    <w:rsid w:val="007E48F9"/>
    <w:rsid w:val="007E5C01"/>
    <w:rsid w:val="007F5417"/>
    <w:rsid w:val="007F63AD"/>
    <w:rsid w:val="00805B81"/>
    <w:rsid w:val="00820A16"/>
    <w:rsid w:val="008349FA"/>
    <w:rsid w:val="008545B2"/>
    <w:rsid w:val="008664BA"/>
    <w:rsid w:val="00866E57"/>
    <w:rsid w:val="00872DF7"/>
    <w:rsid w:val="00882D5A"/>
    <w:rsid w:val="00886769"/>
    <w:rsid w:val="008A2C8F"/>
    <w:rsid w:val="008A64F8"/>
    <w:rsid w:val="008A776E"/>
    <w:rsid w:val="008A7ED4"/>
    <w:rsid w:val="008B241A"/>
    <w:rsid w:val="008B3DDE"/>
    <w:rsid w:val="008D0ED1"/>
    <w:rsid w:val="008D5E1B"/>
    <w:rsid w:val="008D7B4C"/>
    <w:rsid w:val="008E3810"/>
    <w:rsid w:val="008E54AA"/>
    <w:rsid w:val="008F0B2D"/>
    <w:rsid w:val="008F3CEA"/>
    <w:rsid w:val="008F4302"/>
    <w:rsid w:val="008F6146"/>
    <w:rsid w:val="009121E4"/>
    <w:rsid w:val="0092523A"/>
    <w:rsid w:val="00925F4D"/>
    <w:rsid w:val="00927885"/>
    <w:rsid w:val="0093005D"/>
    <w:rsid w:val="009571DA"/>
    <w:rsid w:val="00960C04"/>
    <w:rsid w:val="00963E58"/>
    <w:rsid w:val="00964E19"/>
    <w:rsid w:val="00966512"/>
    <w:rsid w:val="00966D22"/>
    <w:rsid w:val="0096754B"/>
    <w:rsid w:val="00983327"/>
    <w:rsid w:val="00985091"/>
    <w:rsid w:val="009A3529"/>
    <w:rsid w:val="009A4F18"/>
    <w:rsid w:val="009B2C87"/>
    <w:rsid w:val="009B790D"/>
    <w:rsid w:val="009C6D00"/>
    <w:rsid w:val="009D2F6A"/>
    <w:rsid w:val="009D606C"/>
    <w:rsid w:val="009D6FC4"/>
    <w:rsid w:val="009E3007"/>
    <w:rsid w:val="009F4F17"/>
    <w:rsid w:val="00A00FFB"/>
    <w:rsid w:val="00A0630A"/>
    <w:rsid w:val="00A302B3"/>
    <w:rsid w:val="00A31F22"/>
    <w:rsid w:val="00A32FFA"/>
    <w:rsid w:val="00A36C12"/>
    <w:rsid w:val="00A405F6"/>
    <w:rsid w:val="00A41915"/>
    <w:rsid w:val="00A5078D"/>
    <w:rsid w:val="00A630C2"/>
    <w:rsid w:val="00A72209"/>
    <w:rsid w:val="00A73142"/>
    <w:rsid w:val="00A91D4A"/>
    <w:rsid w:val="00A91FA8"/>
    <w:rsid w:val="00A92F5E"/>
    <w:rsid w:val="00AA0291"/>
    <w:rsid w:val="00AA5B9D"/>
    <w:rsid w:val="00AB0394"/>
    <w:rsid w:val="00AB22F2"/>
    <w:rsid w:val="00AC2E5E"/>
    <w:rsid w:val="00AC7F3B"/>
    <w:rsid w:val="00AD1B2B"/>
    <w:rsid w:val="00AD1FE2"/>
    <w:rsid w:val="00AD6C45"/>
    <w:rsid w:val="00AE629A"/>
    <w:rsid w:val="00AF6F7E"/>
    <w:rsid w:val="00AF7014"/>
    <w:rsid w:val="00B060BB"/>
    <w:rsid w:val="00B07C7F"/>
    <w:rsid w:val="00B16AB0"/>
    <w:rsid w:val="00B22EBF"/>
    <w:rsid w:val="00B32C0C"/>
    <w:rsid w:val="00B32D86"/>
    <w:rsid w:val="00B33040"/>
    <w:rsid w:val="00B36496"/>
    <w:rsid w:val="00B47AE2"/>
    <w:rsid w:val="00B52B67"/>
    <w:rsid w:val="00B55CF9"/>
    <w:rsid w:val="00B751FD"/>
    <w:rsid w:val="00B82EA3"/>
    <w:rsid w:val="00B82FF0"/>
    <w:rsid w:val="00B848E6"/>
    <w:rsid w:val="00BA7DAB"/>
    <w:rsid w:val="00BB7791"/>
    <w:rsid w:val="00BB7B88"/>
    <w:rsid w:val="00BC490D"/>
    <w:rsid w:val="00BC6C19"/>
    <w:rsid w:val="00BD48ED"/>
    <w:rsid w:val="00BD59D6"/>
    <w:rsid w:val="00BE53C2"/>
    <w:rsid w:val="00BF4D4F"/>
    <w:rsid w:val="00C138B9"/>
    <w:rsid w:val="00C14F75"/>
    <w:rsid w:val="00C316A7"/>
    <w:rsid w:val="00C33D54"/>
    <w:rsid w:val="00C35FEC"/>
    <w:rsid w:val="00C37BB3"/>
    <w:rsid w:val="00C40F4C"/>
    <w:rsid w:val="00C41B15"/>
    <w:rsid w:val="00C42066"/>
    <w:rsid w:val="00C473AA"/>
    <w:rsid w:val="00C561CE"/>
    <w:rsid w:val="00C607D3"/>
    <w:rsid w:val="00C63386"/>
    <w:rsid w:val="00C73D7F"/>
    <w:rsid w:val="00C76ECC"/>
    <w:rsid w:val="00C85C39"/>
    <w:rsid w:val="00CB083D"/>
    <w:rsid w:val="00CB15A6"/>
    <w:rsid w:val="00CB4B3F"/>
    <w:rsid w:val="00CC717B"/>
    <w:rsid w:val="00CE4BA9"/>
    <w:rsid w:val="00CE760C"/>
    <w:rsid w:val="00CF78DB"/>
    <w:rsid w:val="00D07E57"/>
    <w:rsid w:val="00D15CD6"/>
    <w:rsid w:val="00D24862"/>
    <w:rsid w:val="00D27BEC"/>
    <w:rsid w:val="00D335AE"/>
    <w:rsid w:val="00D3695A"/>
    <w:rsid w:val="00D4222F"/>
    <w:rsid w:val="00D44E16"/>
    <w:rsid w:val="00D50C9D"/>
    <w:rsid w:val="00D5690B"/>
    <w:rsid w:val="00D72976"/>
    <w:rsid w:val="00D7298A"/>
    <w:rsid w:val="00D72E20"/>
    <w:rsid w:val="00DC02FC"/>
    <w:rsid w:val="00DC2041"/>
    <w:rsid w:val="00DE12AB"/>
    <w:rsid w:val="00DE5757"/>
    <w:rsid w:val="00E0200D"/>
    <w:rsid w:val="00E026A7"/>
    <w:rsid w:val="00E076A6"/>
    <w:rsid w:val="00E2152D"/>
    <w:rsid w:val="00E45536"/>
    <w:rsid w:val="00E55496"/>
    <w:rsid w:val="00E704E3"/>
    <w:rsid w:val="00E81FB4"/>
    <w:rsid w:val="00E923EC"/>
    <w:rsid w:val="00E97871"/>
    <w:rsid w:val="00EA4CA2"/>
    <w:rsid w:val="00EB3452"/>
    <w:rsid w:val="00EC17C7"/>
    <w:rsid w:val="00EC3497"/>
    <w:rsid w:val="00ED51F1"/>
    <w:rsid w:val="00ED7095"/>
    <w:rsid w:val="00EF1F56"/>
    <w:rsid w:val="00F0236F"/>
    <w:rsid w:val="00F04013"/>
    <w:rsid w:val="00F15C9B"/>
    <w:rsid w:val="00F17F66"/>
    <w:rsid w:val="00F564B4"/>
    <w:rsid w:val="00F62F33"/>
    <w:rsid w:val="00F65A53"/>
    <w:rsid w:val="00F7059D"/>
    <w:rsid w:val="00F70D0F"/>
    <w:rsid w:val="00F71D67"/>
    <w:rsid w:val="00F83157"/>
    <w:rsid w:val="00F97D5B"/>
    <w:rsid w:val="00FA798D"/>
    <w:rsid w:val="00FC40AD"/>
    <w:rsid w:val="00FC790B"/>
    <w:rsid w:val="00FD4E78"/>
    <w:rsid w:val="00FE2D9F"/>
    <w:rsid w:val="00FF3BDA"/>
    <w:rsid w:val="00FF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C3728"/>
  <w15:docId w15:val="{D28B879A-EF4F-46B0-904F-86AE2E5FC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1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1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12A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E12A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unhideWhenUsed/>
    <w:rsid w:val="0014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46D2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78"/>
  </w:style>
  <w:style w:type="paragraph" w:styleId="Footer">
    <w:name w:val="footer"/>
    <w:basedOn w:val="Normal"/>
    <w:link w:val="Foot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78"/>
  </w:style>
  <w:style w:type="character" w:styleId="PlaceholderText">
    <w:name w:val="Placeholder Text"/>
    <w:basedOn w:val="DefaultParagraphFont"/>
    <w:uiPriority w:val="99"/>
    <w:semiHidden/>
    <w:rsid w:val="00C37BB3"/>
    <w:rPr>
      <w:color w:val="808080"/>
    </w:rPr>
  </w:style>
  <w:style w:type="character" w:styleId="Strong">
    <w:name w:val="Strong"/>
    <w:basedOn w:val="DefaultParagraphFont"/>
    <w:uiPriority w:val="22"/>
    <w:qFormat/>
    <w:rsid w:val="008D7B4C"/>
    <w:rPr>
      <w:b/>
      <w:bCs/>
    </w:rPr>
  </w:style>
  <w:style w:type="character" w:customStyle="1" w:styleId="mjx-char">
    <w:name w:val="mjx-char"/>
    <w:basedOn w:val="DefaultParagraphFont"/>
    <w:rsid w:val="00834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8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3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User</cp:lastModifiedBy>
  <cp:revision>308</cp:revision>
  <cp:lastPrinted>2023-01-09T09:47:00Z</cp:lastPrinted>
  <dcterms:created xsi:type="dcterms:W3CDTF">2023-01-09T09:45:00Z</dcterms:created>
  <dcterms:modified xsi:type="dcterms:W3CDTF">2023-06-16T04:12:00Z</dcterms:modified>
</cp:coreProperties>
</file>